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6FF" w:rsidRPr="005B24BF" w:rsidRDefault="00CB5D99" w:rsidP="000147CE">
      <w:pPr>
        <w:autoSpaceDE w:val="0"/>
        <w:autoSpaceDN w:val="0"/>
        <w:adjustRightInd w:val="0"/>
        <w:spacing w:after="0"/>
        <w:rPr>
          <w:rFonts w:ascii="Verdana" w:hAnsi="Verdana" w:cs="Calibri"/>
          <w:b/>
          <w:bCs/>
          <w:lang w:val="nl"/>
        </w:rPr>
      </w:pPr>
      <w:bookmarkStart w:id="0" w:name="_GoBack"/>
      <w:bookmarkEnd w:id="0"/>
      <w:r w:rsidRPr="005B24BF">
        <w:rPr>
          <w:rFonts w:ascii="Verdana" w:hAnsi="Verdana" w:cs="Calibri"/>
          <w:b/>
          <w:bCs/>
          <w:lang w:val="nl"/>
        </w:rPr>
        <w:t>Stichting Huis te Manpad</w:t>
      </w:r>
    </w:p>
    <w:p w:rsidR="00CB5D99" w:rsidRPr="005B24BF" w:rsidRDefault="00CB5D99" w:rsidP="000147CE">
      <w:pPr>
        <w:autoSpaceDE w:val="0"/>
        <w:autoSpaceDN w:val="0"/>
        <w:adjustRightInd w:val="0"/>
        <w:spacing w:after="0"/>
        <w:rPr>
          <w:rFonts w:ascii="Verdana" w:hAnsi="Verdana" w:cs="Calibri"/>
          <w:b/>
          <w:bCs/>
          <w:sz w:val="20"/>
          <w:szCs w:val="20"/>
          <w:lang w:val="nl"/>
        </w:rPr>
      </w:pPr>
    </w:p>
    <w:p w:rsidR="005B06FF" w:rsidRPr="00851531" w:rsidRDefault="005B06FF" w:rsidP="000147CE">
      <w:pPr>
        <w:autoSpaceDE w:val="0"/>
        <w:autoSpaceDN w:val="0"/>
        <w:adjustRightInd w:val="0"/>
        <w:spacing w:after="0"/>
        <w:rPr>
          <w:rFonts w:ascii="Verdana" w:hAnsi="Verdana" w:cs="Calibri"/>
          <w:b/>
          <w:bCs/>
          <w:lang w:val="nl"/>
        </w:rPr>
      </w:pPr>
      <w:r w:rsidRPr="00851531">
        <w:rPr>
          <w:rFonts w:ascii="Verdana" w:hAnsi="Verdana" w:cs="Calibri"/>
          <w:b/>
          <w:bCs/>
          <w:lang w:val="nl"/>
        </w:rPr>
        <w:t xml:space="preserve">Jaarverslag </w:t>
      </w:r>
      <w:r w:rsidR="00CB5D99" w:rsidRPr="00851531">
        <w:rPr>
          <w:rFonts w:ascii="Verdana" w:hAnsi="Verdana" w:cs="Calibri"/>
          <w:b/>
          <w:bCs/>
          <w:lang w:val="nl"/>
        </w:rPr>
        <w:t xml:space="preserve">tuin en park </w:t>
      </w:r>
      <w:r w:rsidRPr="00851531">
        <w:rPr>
          <w:rFonts w:ascii="Verdana" w:hAnsi="Verdana" w:cs="Calibri"/>
          <w:b/>
          <w:bCs/>
          <w:lang w:val="nl"/>
        </w:rPr>
        <w:t>201</w:t>
      </w:r>
      <w:r w:rsidR="00684547" w:rsidRPr="00851531">
        <w:rPr>
          <w:rFonts w:ascii="Verdana" w:hAnsi="Verdana" w:cs="Calibri"/>
          <w:b/>
          <w:bCs/>
          <w:lang w:val="nl"/>
        </w:rPr>
        <w:t>9</w:t>
      </w:r>
    </w:p>
    <w:p w:rsidR="005B06FF" w:rsidRPr="005B24BF" w:rsidRDefault="005B06FF" w:rsidP="000147CE">
      <w:pPr>
        <w:autoSpaceDE w:val="0"/>
        <w:autoSpaceDN w:val="0"/>
        <w:adjustRightInd w:val="0"/>
        <w:spacing w:after="0"/>
        <w:rPr>
          <w:rFonts w:ascii="Verdana" w:hAnsi="Verdana" w:cs="Calibri"/>
          <w:sz w:val="20"/>
          <w:szCs w:val="20"/>
          <w:lang w:val="nl"/>
        </w:rPr>
      </w:pPr>
    </w:p>
    <w:p w:rsidR="008B3D87" w:rsidRPr="005B24BF" w:rsidRDefault="008B3D87" w:rsidP="000147CE">
      <w:pPr>
        <w:autoSpaceDE w:val="0"/>
        <w:autoSpaceDN w:val="0"/>
        <w:adjustRightInd w:val="0"/>
        <w:spacing w:after="0"/>
        <w:rPr>
          <w:rFonts w:ascii="Verdana" w:hAnsi="Verdana" w:cs="Calibri"/>
          <w:b/>
          <w:bCs/>
          <w:sz w:val="20"/>
          <w:szCs w:val="20"/>
          <w:lang w:val="nl"/>
        </w:rPr>
      </w:pPr>
      <w:r w:rsidRPr="005B24BF">
        <w:rPr>
          <w:rFonts w:ascii="Verdana" w:hAnsi="Verdana" w:cs="Calibri"/>
          <w:b/>
          <w:bCs/>
          <w:sz w:val="20"/>
          <w:szCs w:val="20"/>
          <w:lang w:val="nl"/>
        </w:rPr>
        <w:t>Algemeen</w:t>
      </w:r>
    </w:p>
    <w:p w:rsidR="00851531" w:rsidRDefault="003166F2"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In 2018</w:t>
      </w:r>
      <w:r w:rsidR="001B16C9" w:rsidRPr="005B24BF">
        <w:rPr>
          <w:rFonts w:ascii="Verdana" w:hAnsi="Verdana" w:cs="Calibri"/>
          <w:sz w:val="20"/>
          <w:szCs w:val="20"/>
          <w:lang w:val="nl"/>
        </w:rPr>
        <w:t xml:space="preserve"> gaf de Stichting aan </w:t>
      </w:r>
      <w:r w:rsidR="00743B9D">
        <w:rPr>
          <w:rFonts w:ascii="Verdana" w:hAnsi="Verdana" w:cs="Calibri"/>
          <w:sz w:val="20"/>
          <w:szCs w:val="20"/>
          <w:lang w:val="nl"/>
        </w:rPr>
        <w:t>het bureau Historisch Groenbeheer</w:t>
      </w:r>
      <w:r w:rsidR="00F3721C">
        <w:rPr>
          <w:rFonts w:ascii="Verdana" w:hAnsi="Verdana" w:cs="Calibri"/>
          <w:sz w:val="20"/>
          <w:szCs w:val="20"/>
          <w:lang w:val="nl"/>
        </w:rPr>
        <w:t xml:space="preserve"> </w:t>
      </w:r>
      <w:r w:rsidR="00743B9D">
        <w:rPr>
          <w:rFonts w:ascii="Verdana" w:hAnsi="Verdana" w:cs="Calibri"/>
          <w:sz w:val="20"/>
          <w:szCs w:val="20"/>
          <w:lang w:val="nl"/>
        </w:rPr>
        <w:t>van Klaas de Boer</w:t>
      </w:r>
      <w:r w:rsidR="001B16C9" w:rsidRPr="005B24BF">
        <w:rPr>
          <w:rFonts w:ascii="Verdana" w:hAnsi="Verdana" w:cs="Calibri"/>
          <w:sz w:val="20"/>
          <w:szCs w:val="20"/>
          <w:lang w:val="nl"/>
        </w:rPr>
        <w:t xml:space="preserve"> opdracht om een nieuw beheerplan voor de periode 2019-2031 </w:t>
      </w:r>
      <w:r w:rsidR="00743B9D">
        <w:rPr>
          <w:rFonts w:ascii="Verdana" w:hAnsi="Verdana" w:cs="Calibri"/>
          <w:sz w:val="20"/>
          <w:szCs w:val="20"/>
          <w:lang w:val="nl"/>
        </w:rPr>
        <w:t xml:space="preserve">op </w:t>
      </w:r>
      <w:r w:rsidR="001B16C9" w:rsidRPr="005B24BF">
        <w:rPr>
          <w:rFonts w:ascii="Verdana" w:hAnsi="Verdana" w:cs="Calibri"/>
          <w:sz w:val="20"/>
          <w:szCs w:val="20"/>
          <w:lang w:val="nl"/>
        </w:rPr>
        <w:t>te s</w:t>
      </w:r>
      <w:r w:rsidR="00743B9D">
        <w:rPr>
          <w:rFonts w:ascii="Verdana" w:hAnsi="Verdana" w:cs="Calibri"/>
          <w:sz w:val="20"/>
          <w:szCs w:val="20"/>
          <w:lang w:val="nl"/>
        </w:rPr>
        <w:t>tell</w:t>
      </w:r>
      <w:r w:rsidR="001B16C9" w:rsidRPr="005B24BF">
        <w:rPr>
          <w:rFonts w:ascii="Verdana" w:hAnsi="Verdana" w:cs="Calibri"/>
          <w:sz w:val="20"/>
          <w:szCs w:val="20"/>
          <w:lang w:val="nl"/>
        </w:rPr>
        <w:t xml:space="preserve">en. </w:t>
      </w:r>
      <w:r>
        <w:rPr>
          <w:rFonts w:ascii="Verdana" w:hAnsi="Verdana" w:cs="Calibri"/>
          <w:sz w:val="20"/>
          <w:szCs w:val="20"/>
          <w:lang w:val="nl"/>
        </w:rPr>
        <w:t>Dit verslagjaar presenteerde het Stichtingsbestuur het</w:t>
      </w:r>
      <w:r w:rsidR="00531C4E">
        <w:rPr>
          <w:rFonts w:ascii="Verdana" w:hAnsi="Verdana" w:cs="Calibri"/>
          <w:sz w:val="20"/>
          <w:szCs w:val="20"/>
          <w:lang w:val="nl"/>
        </w:rPr>
        <w:t xml:space="preserve"> </w:t>
      </w:r>
      <w:r>
        <w:rPr>
          <w:rFonts w:ascii="Verdana" w:hAnsi="Verdana" w:cs="Calibri"/>
          <w:sz w:val="20"/>
          <w:szCs w:val="20"/>
          <w:lang w:val="nl"/>
        </w:rPr>
        <w:t>beheerplan</w:t>
      </w:r>
      <w:r w:rsidR="0004138B">
        <w:rPr>
          <w:rFonts w:ascii="Verdana" w:hAnsi="Verdana" w:cs="Calibri"/>
          <w:sz w:val="20"/>
          <w:szCs w:val="20"/>
          <w:lang w:val="nl"/>
        </w:rPr>
        <w:t>, met een positief advies van de Rijksdienst voor het Cultureel Erfgoed (RCE)</w:t>
      </w:r>
      <w:r>
        <w:rPr>
          <w:rFonts w:ascii="Verdana" w:hAnsi="Verdana" w:cs="Calibri"/>
          <w:sz w:val="20"/>
          <w:szCs w:val="20"/>
          <w:lang w:val="nl"/>
        </w:rPr>
        <w:t>. Het gemeentebestuur van Heemstede keurde het beheerplan</w:t>
      </w:r>
      <w:r w:rsidR="00743B9D">
        <w:rPr>
          <w:rFonts w:ascii="Verdana" w:hAnsi="Verdana" w:cs="Calibri"/>
          <w:sz w:val="20"/>
          <w:szCs w:val="20"/>
          <w:lang w:val="nl"/>
        </w:rPr>
        <w:t xml:space="preserve"> met daarin opgenomen maatregelen goed, waardoor daar niet </w:t>
      </w:r>
      <w:r w:rsidR="0004138B">
        <w:rPr>
          <w:rFonts w:ascii="Verdana" w:hAnsi="Verdana" w:cs="Calibri"/>
          <w:sz w:val="20"/>
          <w:szCs w:val="20"/>
          <w:lang w:val="nl"/>
        </w:rPr>
        <w:t xml:space="preserve">telkens </w:t>
      </w:r>
      <w:r w:rsidR="00743B9D">
        <w:rPr>
          <w:rFonts w:ascii="Verdana" w:hAnsi="Verdana" w:cs="Calibri"/>
          <w:sz w:val="20"/>
          <w:szCs w:val="20"/>
          <w:lang w:val="nl"/>
        </w:rPr>
        <w:t xml:space="preserve">apart nog vergunning </w:t>
      </w:r>
      <w:r w:rsidR="00D11054">
        <w:rPr>
          <w:rFonts w:ascii="Verdana" w:hAnsi="Verdana" w:cs="Calibri"/>
          <w:sz w:val="20"/>
          <w:szCs w:val="20"/>
          <w:lang w:val="nl"/>
        </w:rPr>
        <w:t xml:space="preserve">vanwege de Omgevingswet </w:t>
      </w:r>
      <w:r w:rsidR="00743B9D">
        <w:rPr>
          <w:rFonts w:ascii="Verdana" w:hAnsi="Verdana" w:cs="Calibri"/>
          <w:sz w:val="20"/>
          <w:szCs w:val="20"/>
          <w:lang w:val="nl"/>
        </w:rPr>
        <w:t>voor gevraagd hoeft te worden. De meldingsplicht blijft wel van kracht.</w:t>
      </w:r>
    </w:p>
    <w:p w:rsidR="0004138B" w:rsidRDefault="0004138B" w:rsidP="000147CE">
      <w:pPr>
        <w:autoSpaceDE w:val="0"/>
        <w:autoSpaceDN w:val="0"/>
        <w:adjustRightInd w:val="0"/>
        <w:spacing w:after="0"/>
        <w:rPr>
          <w:rFonts w:ascii="Verdana" w:hAnsi="Verdana" w:cs="Calibri"/>
          <w:sz w:val="20"/>
          <w:szCs w:val="20"/>
          <w:lang w:val="nl"/>
        </w:rPr>
      </w:pPr>
    </w:p>
    <w:p w:rsidR="00851531" w:rsidRDefault="00851531"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 xml:space="preserve">De Stichting realiseerde dit jaar het laatste project waarvoor het VSB fonds </w:t>
      </w:r>
      <w:r w:rsidR="00FA311E">
        <w:rPr>
          <w:rFonts w:ascii="Verdana" w:hAnsi="Verdana" w:cs="Calibri"/>
          <w:sz w:val="20"/>
          <w:szCs w:val="20"/>
          <w:lang w:val="nl"/>
        </w:rPr>
        <w:t>in 2006</w:t>
      </w:r>
      <w:r w:rsidR="0004138B">
        <w:rPr>
          <w:rFonts w:ascii="Verdana" w:hAnsi="Verdana" w:cs="Calibri"/>
          <w:sz w:val="20"/>
          <w:szCs w:val="20"/>
          <w:lang w:val="nl"/>
        </w:rPr>
        <w:t xml:space="preserve"> </w:t>
      </w:r>
      <w:r>
        <w:rPr>
          <w:rFonts w:ascii="Verdana" w:hAnsi="Verdana" w:cs="Calibri"/>
          <w:sz w:val="20"/>
          <w:szCs w:val="20"/>
          <w:lang w:val="nl"/>
        </w:rPr>
        <w:t xml:space="preserve">financiele middelen beschikbaar had gesteld. </w:t>
      </w:r>
      <w:r w:rsidR="00445128">
        <w:rPr>
          <w:rFonts w:ascii="Verdana" w:hAnsi="Verdana" w:cs="Calibri"/>
          <w:sz w:val="20"/>
          <w:szCs w:val="20"/>
          <w:lang w:val="nl"/>
        </w:rPr>
        <w:t>Naast het huis op het Eiland en o</w:t>
      </w:r>
      <w:r>
        <w:rPr>
          <w:rFonts w:ascii="Verdana" w:hAnsi="Verdana" w:cs="Calibri"/>
          <w:sz w:val="20"/>
          <w:szCs w:val="20"/>
          <w:lang w:val="nl"/>
        </w:rPr>
        <w:t xml:space="preserve">p het Voorplein </w:t>
      </w:r>
      <w:r w:rsidR="0004138B">
        <w:rPr>
          <w:rFonts w:ascii="Verdana" w:hAnsi="Verdana" w:cs="Calibri"/>
          <w:sz w:val="20"/>
          <w:szCs w:val="20"/>
          <w:lang w:val="nl"/>
        </w:rPr>
        <w:t xml:space="preserve">werden </w:t>
      </w:r>
      <w:r>
        <w:rPr>
          <w:rFonts w:ascii="Verdana" w:hAnsi="Verdana" w:cs="Calibri"/>
          <w:sz w:val="20"/>
          <w:szCs w:val="20"/>
          <w:lang w:val="nl"/>
        </w:rPr>
        <w:t xml:space="preserve">de laatste monumentale </w:t>
      </w:r>
      <w:r w:rsidR="0004138B">
        <w:rPr>
          <w:rFonts w:ascii="Verdana" w:hAnsi="Verdana" w:cs="Calibri"/>
          <w:sz w:val="20"/>
          <w:szCs w:val="20"/>
          <w:lang w:val="nl"/>
        </w:rPr>
        <w:t>l</w:t>
      </w:r>
      <w:r>
        <w:rPr>
          <w:rFonts w:ascii="Verdana" w:hAnsi="Verdana" w:cs="Calibri"/>
          <w:sz w:val="20"/>
          <w:szCs w:val="20"/>
          <w:lang w:val="nl"/>
        </w:rPr>
        <w:t>inden</w:t>
      </w:r>
      <w:r w:rsidR="0004138B">
        <w:rPr>
          <w:rFonts w:ascii="Verdana" w:hAnsi="Verdana" w:cs="Calibri"/>
          <w:sz w:val="20"/>
          <w:szCs w:val="20"/>
          <w:lang w:val="nl"/>
        </w:rPr>
        <w:t xml:space="preserve"> vervangen</w:t>
      </w:r>
      <w:r>
        <w:rPr>
          <w:rFonts w:ascii="Verdana" w:hAnsi="Verdana" w:cs="Calibri"/>
          <w:sz w:val="20"/>
          <w:szCs w:val="20"/>
          <w:lang w:val="nl"/>
        </w:rPr>
        <w:t xml:space="preserve">. Op exact dezelfde plek </w:t>
      </w:r>
      <w:r w:rsidR="0004138B">
        <w:rPr>
          <w:rFonts w:ascii="Verdana" w:hAnsi="Verdana" w:cs="Calibri"/>
          <w:sz w:val="20"/>
          <w:szCs w:val="20"/>
          <w:lang w:val="nl"/>
        </w:rPr>
        <w:t xml:space="preserve">werden </w:t>
      </w:r>
      <w:r>
        <w:rPr>
          <w:rFonts w:ascii="Verdana" w:hAnsi="Verdana" w:cs="Calibri"/>
          <w:sz w:val="20"/>
          <w:szCs w:val="20"/>
          <w:lang w:val="nl"/>
        </w:rPr>
        <w:t xml:space="preserve">linden </w:t>
      </w:r>
      <w:r w:rsidR="0004138B">
        <w:rPr>
          <w:rFonts w:ascii="Verdana" w:hAnsi="Verdana" w:cs="Calibri"/>
          <w:sz w:val="20"/>
          <w:szCs w:val="20"/>
          <w:lang w:val="nl"/>
        </w:rPr>
        <w:t xml:space="preserve">geplant </w:t>
      </w:r>
      <w:r>
        <w:rPr>
          <w:rFonts w:ascii="Verdana" w:hAnsi="Verdana" w:cs="Calibri"/>
          <w:sz w:val="20"/>
          <w:szCs w:val="20"/>
          <w:lang w:val="nl"/>
        </w:rPr>
        <w:t xml:space="preserve">die uit stek </w:t>
      </w:r>
      <w:r w:rsidR="0004138B">
        <w:rPr>
          <w:rFonts w:ascii="Verdana" w:hAnsi="Verdana" w:cs="Calibri"/>
          <w:sz w:val="20"/>
          <w:szCs w:val="20"/>
          <w:lang w:val="nl"/>
        </w:rPr>
        <w:t xml:space="preserve">van de oude linden </w:t>
      </w:r>
      <w:r>
        <w:rPr>
          <w:rFonts w:ascii="Verdana" w:hAnsi="Verdana" w:cs="Calibri"/>
          <w:sz w:val="20"/>
          <w:szCs w:val="20"/>
          <w:lang w:val="nl"/>
        </w:rPr>
        <w:t xml:space="preserve">waren opgekweekt, zodat </w:t>
      </w:r>
      <w:r w:rsidR="0004138B">
        <w:rPr>
          <w:rFonts w:ascii="Verdana" w:hAnsi="Verdana" w:cs="Calibri"/>
          <w:sz w:val="20"/>
          <w:szCs w:val="20"/>
          <w:lang w:val="nl"/>
        </w:rPr>
        <w:t>er weer linden met precies dezelfde genetisch</w:t>
      </w:r>
      <w:r>
        <w:rPr>
          <w:rFonts w:ascii="Verdana" w:hAnsi="Verdana" w:cs="Calibri"/>
          <w:sz w:val="20"/>
          <w:szCs w:val="20"/>
          <w:lang w:val="nl"/>
        </w:rPr>
        <w:t>e</w:t>
      </w:r>
      <w:r w:rsidR="0004138B">
        <w:rPr>
          <w:rFonts w:ascii="Verdana" w:hAnsi="Verdana" w:cs="Calibri"/>
          <w:sz w:val="20"/>
          <w:szCs w:val="20"/>
          <w:lang w:val="nl"/>
        </w:rPr>
        <w:t xml:space="preserve"> eigenschappen</w:t>
      </w:r>
      <w:r>
        <w:rPr>
          <w:rFonts w:ascii="Verdana" w:hAnsi="Verdana" w:cs="Calibri"/>
          <w:sz w:val="20"/>
          <w:szCs w:val="20"/>
          <w:lang w:val="nl"/>
        </w:rPr>
        <w:t xml:space="preserve">, </w:t>
      </w:r>
      <w:r w:rsidR="00996E03">
        <w:rPr>
          <w:rFonts w:ascii="Verdana" w:hAnsi="Verdana" w:cs="Calibri"/>
          <w:sz w:val="20"/>
          <w:szCs w:val="20"/>
          <w:lang w:val="nl"/>
        </w:rPr>
        <w:t xml:space="preserve">type “A” op het eiland en </w:t>
      </w:r>
      <w:r w:rsidR="0004138B">
        <w:rPr>
          <w:rFonts w:ascii="Verdana" w:hAnsi="Verdana" w:cs="Calibri"/>
          <w:sz w:val="20"/>
          <w:szCs w:val="20"/>
          <w:lang w:val="nl"/>
        </w:rPr>
        <w:t>H</w:t>
      </w:r>
      <w:r>
        <w:rPr>
          <w:rFonts w:ascii="Verdana" w:hAnsi="Verdana" w:cs="Calibri"/>
          <w:sz w:val="20"/>
          <w:szCs w:val="20"/>
          <w:lang w:val="nl"/>
        </w:rPr>
        <w:t xml:space="preserve">uis te Manpad type “Quinconce”, </w:t>
      </w:r>
      <w:r w:rsidR="00445128">
        <w:rPr>
          <w:rFonts w:ascii="Verdana" w:hAnsi="Verdana" w:cs="Calibri"/>
          <w:sz w:val="20"/>
          <w:szCs w:val="20"/>
          <w:lang w:val="nl"/>
        </w:rPr>
        <w:t xml:space="preserve">op het Voorplein </w:t>
      </w:r>
      <w:r>
        <w:rPr>
          <w:rFonts w:ascii="Verdana" w:hAnsi="Verdana" w:cs="Calibri"/>
          <w:sz w:val="20"/>
          <w:szCs w:val="20"/>
          <w:lang w:val="nl"/>
        </w:rPr>
        <w:t>staan.</w:t>
      </w:r>
    </w:p>
    <w:p w:rsidR="00B36888" w:rsidRDefault="00B36888" w:rsidP="00B36888">
      <w:pPr>
        <w:autoSpaceDE w:val="0"/>
        <w:autoSpaceDN w:val="0"/>
        <w:adjustRightInd w:val="0"/>
        <w:spacing w:after="0"/>
        <w:rPr>
          <w:rFonts w:ascii="Verdana" w:hAnsi="Verdana" w:cs="Calibri"/>
          <w:sz w:val="20"/>
          <w:szCs w:val="20"/>
          <w:lang w:val="nl"/>
        </w:rPr>
      </w:pPr>
      <w:r>
        <w:rPr>
          <w:rFonts w:ascii="Verdana" w:hAnsi="Verdana"/>
          <w:sz w:val="20"/>
          <w:szCs w:val="20"/>
        </w:rPr>
        <w:t xml:space="preserve">Tijdens een feestelijk samenzijn op maandag </w:t>
      </w:r>
      <w:r>
        <w:rPr>
          <w:rFonts w:ascii="Verdana" w:hAnsi="Verdana" w:cs="Calibri"/>
          <w:sz w:val="20"/>
          <w:szCs w:val="20"/>
          <w:lang w:val="nl"/>
        </w:rPr>
        <w:t>1</w:t>
      </w:r>
      <w:r w:rsidR="0036507F">
        <w:rPr>
          <w:rFonts w:ascii="Verdana" w:hAnsi="Verdana" w:cs="Calibri"/>
          <w:sz w:val="20"/>
          <w:szCs w:val="20"/>
          <w:lang w:val="nl"/>
        </w:rPr>
        <w:t>1</w:t>
      </w:r>
      <w:r>
        <w:rPr>
          <w:rFonts w:ascii="Verdana" w:hAnsi="Verdana" w:cs="Calibri"/>
          <w:sz w:val="20"/>
          <w:szCs w:val="20"/>
          <w:lang w:val="nl"/>
        </w:rPr>
        <w:t xml:space="preserve"> maart </w:t>
      </w:r>
      <w:r>
        <w:rPr>
          <w:rFonts w:ascii="Verdana" w:hAnsi="Verdana"/>
          <w:sz w:val="20"/>
          <w:szCs w:val="20"/>
        </w:rPr>
        <w:t xml:space="preserve">plantten Susan Lammers, </w:t>
      </w:r>
      <w:r w:rsidR="00531C4E">
        <w:rPr>
          <w:rFonts w:ascii="Verdana" w:hAnsi="Verdana"/>
          <w:sz w:val="20"/>
          <w:szCs w:val="20"/>
        </w:rPr>
        <w:t xml:space="preserve">Algemeen </w:t>
      </w:r>
      <w:r>
        <w:rPr>
          <w:rFonts w:ascii="Verdana" w:hAnsi="Verdana"/>
          <w:sz w:val="20"/>
          <w:szCs w:val="20"/>
        </w:rPr>
        <w:t xml:space="preserve">directeur </w:t>
      </w:r>
      <w:r w:rsidR="00531C4E">
        <w:rPr>
          <w:rFonts w:ascii="Verdana" w:hAnsi="Verdana"/>
          <w:sz w:val="20"/>
          <w:szCs w:val="20"/>
        </w:rPr>
        <w:t xml:space="preserve">van de </w:t>
      </w:r>
      <w:r>
        <w:rPr>
          <w:rFonts w:ascii="Verdana" w:hAnsi="Verdana"/>
          <w:sz w:val="20"/>
          <w:szCs w:val="20"/>
        </w:rPr>
        <w:t xml:space="preserve">RCE, en de wethouders Annelies van der Have en Sjaak Struif van de gemeente Heemstede de eerste </w:t>
      </w:r>
      <w:r w:rsidR="0004138B">
        <w:rPr>
          <w:rFonts w:ascii="Verdana" w:hAnsi="Verdana"/>
          <w:sz w:val="20"/>
          <w:szCs w:val="20"/>
        </w:rPr>
        <w:t xml:space="preserve">nieuwe </w:t>
      </w:r>
      <w:r>
        <w:rPr>
          <w:rFonts w:ascii="Verdana" w:hAnsi="Verdana"/>
          <w:sz w:val="20"/>
          <w:szCs w:val="20"/>
        </w:rPr>
        <w:t>linde.</w:t>
      </w:r>
      <w:r w:rsidR="002B5822">
        <w:rPr>
          <w:rFonts w:ascii="Verdana" w:hAnsi="Verdana"/>
          <w:sz w:val="20"/>
          <w:szCs w:val="20"/>
        </w:rPr>
        <w:t xml:space="preserve"> De schrijvende pers heeft dit opgepakt.</w:t>
      </w:r>
    </w:p>
    <w:p w:rsidR="00851531" w:rsidRPr="005B24BF" w:rsidRDefault="00851531" w:rsidP="000147CE">
      <w:pPr>
        <w:autoSpaceDE w:val="0"/>
        <w:autoSpaceDN w:val="0"/>
        <w:adjustRightInd w:val="0"/>
        <w:spacing w:after="0"/>
        <w:rPr>
          <w:rFonts w:ascii="Verdana" w:hAnsi="Verdana" w:cs="Calibri"/>
          <w:sz w:val="20"/>
          <w:szCs w:val="20"/>
          <w:lang w:val="nl"/>
        </w:rPr>
      </w:pPr>
    </w:p>
    <w:p w:rsidR="008B3D87" w:rsidRPr="005B24BF" w:rsidRDefault="008B3D87" w:rsidP="000147CE">
      <w:pPr>
        <w:autoSpaceDE w:val="0"/>
        <w:autoSpaceDN w:val="0"/>
        <w:adjustRightInd w:val="0"/>
        <w:spacing w:after="0"/>
        <w:rPr>
          <w:rFonts w:ascii="Verdana" w:hAnsi="Verdana" w:cs="Calibri"/>
          <w:sz w:val="20"/>
          <w:szCs w:val="20"/>
          <w:lang w:val="nl"/>
        </w:rPr>
      </w:pPr>
      <w:r w:rsidRPr="00531C4E">
        <w:rPr>
          <w:rFonts w:ascii="Verdana" w:hAnsi="Verdana" w:cs="Calibri"/>
          <w:sz w:val="20"/>
          <w:szCs w:val="20"/>
        </w:rPr>
        <w:t>De jaarlijks verplichte VCA-keuring (gereedschap en machines) werd door B.v.d.</w:t>
      </w:r>
      <w:r w:rsidR="00531C4E">
        <w:rPr>
          <w:rFonts w:ascii="Verdana" w:hAnsi="Verdana" w:cs="Calibri"/>
          <w:sz w:val="20"/>
          <w:szCs w:val="20"/>
        </w:rPr>
        <w:t xml:space="preserve"> </w:t>
      </w:r>
      <w:r w:rsidRPr="005B24BF">
        <w:rPr>
          <w:rFonts w:ascii="Verdana" w:hAnsi="Verdana" w:cs="Calibri"/>
          <w:sz w:val="20"/>
          <w:szCs w:val="20"/>
          <w:lang w:val="nl"/>
        </w:rPr>
        <w:t>Meij en de Bie BV uitgevoerd.</w:t>
      </w:r>
      <w:r w:rsidR="001B4278">
        <w:rPr>
          <w:rFonts w:ascii="Verdana" w:hAnsi="Verdana" w:cs="Calibri"/>
          <w:sz w:val="20"/>
          <w:szCs w:val="20"/>
          <w:lang w:val="nl"/>
        </w:rPr>
        <w:t xml:space="preserve"> </w:t>
      </w:r>
      <w:r w:rsidR="00531C4E">
        <w:rPr>
          <w:rFonts w:ascii="Verdana" w:hAnsi="Verdana" w:cs="Calibri"/>
          <w:sz w:val="20"/>
          <w:szCs w:val="20"/>
          <w:lang w:val="nl"/>
        </w:rPr>
        <w:t xml:space="preserve">VCA </w:t>
      </w:r>
      <w:r w:rsidRPr="005B24BF">
        <w:rPr>
          <w:rFonts w:ascii="Verdana" w:hAnsi="Verdana" w:cs="Calibri"/>
          <w:sz w:val="20"/>
          <w:szCs w:val="20"/>
          <w:lang w:val="nl"/>
        </w:rPr>
        <w:t>staat voor Veiligheid, Gezondheid, Milieu Checklist Aannemers. Deze keuring wordt uitgevoerd volgens Richtlijn Arbeidsmiddelen EEG, NEN 3140 (elektrische arbeidsmiddelen), Wegenverkeerswet en de NEN 2484 (ladders en trappen). Alle onderzochte middelen bleven binnen de normen en werden goedgekeurd.</w:t>
      </w:r>
    </w:p>
    <w:p w:rsidR="00851531" w:rsidRDefault="00851531" w:rsidP="00851531">
      <w:pPr>
        <w:autoSpaceDE w:val="0"/>
        <w:autoSpaceDN w:val="0"/>
        <w:adjustRightInd w:val="0"/>
        <w:spacing w:after="0"/>
        <w:rPr>
          <w:rFonts w:ascii="Verdana" w:hAnsi="Verdana" w:cs="Calibri"/>
          <w:sz w:val="20"/>
          <w:szCs w:val="20"/>
          <w:lang w:val="nl"/>
        </w:rPr>
      </w:pPr>
    </w:p>
    <w:p w:rsidR="00851531" w:rsidRDefault="00851531" w:rsidP="00851531">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Het weer speelt alijd een onvoorspelbare en belangrijke rol bij het beheer van de buitenplaats. </w:t>
      </w:r>
      <w:r w:rsidRPr="003166F2">
        <w:rPr>
          <w:rFonts w:ascii="Verdana" w:hAnsi="Verdana" w:cs="Calibri"/>
          <w:sz w:val="20"/>
          <w:szCs w:val="20"/>
          <w:lang w:val="nl"/>
        </w:rPr>
        <w:t>2019 was met een gemiddelde temperatuur van 11,2 °C het zesde zeer warme jaar op rij. Alleen november en vooral mei waren te koel, september was precies normaal en de rest van de maanden lag de gemiddelde temperatuur (ruim) boven het langjarig gemiddelde.</w:t>
      </w:r>
      <w:r w:rsidR="00C368CF">
        <w:rPr>
          <w:rFonts w:ascii="Verdana" w:hAnsi="Verdana" w:cs="Calibri"/>
          <w:sz w:val="20"/>
          <w:szCs w:val="20"/>
          <w:lang w:val="nl"/>
        </w:rPr>
        <w:t xml:space="preserve"> </w:t>
      </w:r>
    </w:p>
    <w:p w:rsidR="00506AA5" w:rsidRDefault="00506AA5" w:rsidP="00506AA5">
      <w:pPr>
        <w:autoSpaceDE w:val="0"/>
        <w:autoSpaceDN w:val="0"/>
        <w:adjustRightInd w:val="0"/>
        <w:spacing w:after="0"/>
        <w:rPr>
          <w:rFonts w:ascii="Verdana" w:hAnsi="Verdana" w:cs="Calibri"/>
          <w:sz w:val="20"/>
          <w:szCs w:val="20"/>
          <w:lang w:val="nl"/>
        </w:rPr>
      </w:pPr>
      <w:r w:rsidRPr="00506AA5">
        <w:rPr>
          <w:rFonts w:ascii="Verdana" w:hAnsi="Verdana" w:cs="Calibri"/>
          <w:sz w:val="20"/>
          <w:szCs w:val="20"/>
          <w:lang w:val="nl"/>
        </w:rPr>
        <w:t xml:space="preserve">Het weer </w:t>
      </w:r>
      <w:r>
        <w:rPr>
          <w:rFonts w:ascii="Verdana" w:hAnsi="Verdana" w:cs="Calibri"/>
          <w:sz w:val="20"/>
          <w:szCs w:val="20"/>
          <w:lang w:val="nl"/>
        </w:rPr>
        <w:t>zorgde ervoor dat</w:t>
      </w:r>
      <w:r w:rsidRPr="00506AA5">
        <w:rPr>
          <w:rFonts w:ascii="Verdana" w:hAnsi="Verdana" w:cs="Calibri"/>
          <w:sz w:val="20"/>
          <w:szCs w:val="20"/>
          <w:lang w:val="nl"/>
        </w:rPr>
        <w:t xml:space="preserve"> de fruitopbrengst lager was dan normaal (Vroeg in de winter hoge temperaturen en later nog vorst).</w:t>
      </w:r>
      <w:r>
        <w:rPr>
          <w:rFonts w:ascii="Verdana" w:hAnsi="Verdana" w:cs="Calibri"/>
          <w:sz w:val="20"/>
          <w:szCs w:val="20"/>
          <w:lang w:val="nl"/>
        </w:rPr>
        <w:t xml:space="preserve"> </w:t>
      </w:r>
      <w:r w:rsidRPr="00506AA5">
        <w:rPr>
          <w:rFonts w:ascii="Verdana" w:hAnsi="Verdana" w:cs="Calibri"/>
          <w:sz w:val="20"/>
          <w:szCs w:val="20"/>
          <w:lang w:val="nl"/>
        </w:rPr>
        <w:t>Verder heeft de droogte ervoor gezorgd dat we in die tijd minder hoefde te maaien maar in de natte periode juist meer. Ook door verschillende natte periode konden we langs de fruitmuren minder schoonmaken door de nattigheid.</w:t>
      </w:r>
    </w:p>
    <w:p w:rsidR="00D4408B" w:rsidRDefault="00D4408B" w:rsidP="00851531">
      <w:pPr>
        <w:autoSpaceDE w:val="0"/>
        <w:autoSpaceDN w:val="0"/>
        <w:adjustRightInd w:val="0"/>
        <w:spacing w:after="0"/>
        <w:rPr>
          <w:rFonts w:ascii="Verdana" w:hAnsi="Verdana" w:cs="Calibri"/>
          <w:sz w:val="20"/>
          <w:szCs w:val="20"/>
          <w:lang w:val="nl"/>
        </w:rPr>
      </w:pPr>
    </w:p>
    <w:p w:rsidR="00506AA5" w:rsidRPr="00506AA5" w:rsidRDefault="00D4408B" w:rsidP="00506AA5">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 xml:space="preserve">Zoals als ook elders in Nederland veroverde de Eikenprocessierups het park van Huis te Manpad. </w:t>
      </w:r>
      <w:r w:rsidR="00506AA5" w:rsidRPr="00506AA5">
        <w:rPr>
          <w:rFonts w:ascii="Verdana" w:hAnsi="Verdana" w:cs="Calibri"/>
          <w:sz w:val="20"/>
          <w:szCs w:val="20"/>
          <w:lang w:val="nl"/>
        </w:rPr>
        <w:t>In ongeveer 12 eiken zijn de rupsen waargenomen allemaal in het achterste pad langs de Leidsevaart.</w:t>
      </w:r>
      <w:r w:rsidR="00506AA5">
        <w:rPr>
          <w:rFonts w:ascii="Verdana" w:hAnsi="Verdana" w:cs="Calibri"/>
          <w:sz w:val="20"/>
          <w:szCs w:val="20"/>
          <w:lang w:val="nl"/>
        </w:rPr>
        <w:t xml:space="preserve"> Deze bomen werden gemarkeerd zodat tijdens excursies deze bomen gemeden konden worden. Ook werden de medewerkers en bewoners geinformeerd.</w:t>
      </w:r>
      <w:r w:rsidR="00506AA5" w:rsidRPr="00506AA5">
        <w:rPr>
          <w:rFonts w:ascii="Verdana" w:hAnsi="Verdana" w:cs="Calibri"/>
          <w:sz w:val="20"/>
          <w:szCs w:val="20"/>
          <w:lang w:val="nl"/>
        </w:rPr>
        <w:t xml:space="preserve"> </w:t>
      </w:r>
      <w:r w:rsidR="00506AA5">
        <w:rPr>
          <w:rFonts w:ascii="Verdana" w:hAnsi="Verdana" w:cs="Calibri"/>
          <w:sz w:val="20"/>
          <w:szCs w:val="20"/>
          <w:lang w:val="nl"/>
        </w:rPr>
        <w:t>Er is niet aan actieve bestrijding gedaan, gezien het relatief beperkt aantal wandelaars.</w:t>
      </w:r>
    </w:p>
    <w:p w:rsidR="00851531" w:rsidRDefault="00506AA5" w:rsidP="00506AA5">
      <w:pPr>
        <w:autoSpaceDE w:val="0"/>
        <w:autoSpaceDN w:val="0"/>
        <w:adjustRightInd w:val="0"/>
        <w:spacing w:after="0"/>
        <w:rPr>
          <w:rFonts w:ascii="Verdana" w:hAnsi="Verdana" w:cs="Calibri"/>
          <w:sz w:val="20"/>
          <w:szCs w:val="20"/>
          <w:lang w:val="nl"/>
        </w:rPr>
      </w:pPr>
      <w:r w:rsidRPr="00506AA5">
        <w:rPr>
          <w:rFonts w:ascii="Verdana" w:hAnsi="Verdana" w:cs="Calibri"/>
          <w:sz w:val="20"/>
          <w:szCs w:val="20"/>
          <w:lang w:val="nl"/>
        </w:rPr>
        <w:lastRenderedPageBreak/>
        <w:t xml:space="preserve">Wel </w:t>
      </w:r>
      <w:r>
        <w:rPr>
          <w:rFonts w:ascii="Verdana" w:hAnsi="Verdana" w:cs="Calibri"/>
          <w:sz w:val="20"/>
          <w:szCs w:val="20"/>
          <w:lang w:val="nl"/>
        </w:rPr>
        <w:t>is er</w:t>
      </w:r>
      <w:r w:rsidRPr="00506AA5">
        <w:rPr>
          <w:rFonts w:ascii="Verdana" w:hAnsi="Verdana" w:cs="Calibri"/>
          <w:sz w:val="20"/>
          <w:szCs w:val="20"/>
          <w:lang w:val="nl"/>
        </w:rPr>
        <w:t xml:space="preserve"> onder de eiken bewust pas laat gemaaid voor de insecten</w:t>
      </w:r>
      <w:r>
        <w:rPr>
          <w:rFonts w:ascii="Verdana" w:hAnsi="Verdana" w:cs="Calibri"/>
          <w:sz w:val="20"/>
          <w:szCs w:val="20"/>
          <w:lang w:val="nl"/>
        </w:rPr>
        <w:t>,</w:t>
      </w:r>
      <w:r w:rsidRPr="00506AA5">
        <w:rPr>
          <w:rFonts w:ascii="Verdana" w:hAnsi="Verdana" w:cs="Calibri"/>
          <w:sz w:val="20"/>
          <w:szCs w:val="20"/>
          <w:lang w:val="nl"/>
        </w:rPr>
        <w:t xml:space="preserve"> waarvan sommige ook weer de natuurli</w:t>
      </w:r>
      <w:r>
        <w:rPr>
          <w:rFonts w:ascii="Verdana" w:hAnsi="Verdana" w:cs="Calibri"/>
          <w:sz w:val="20"/>
          <w:szCs w:val="20"/>
          <w:lang w:val="nl"/>
        </w:rPr>
        <w:t>jke vijanden van de rupsen zijn.</w:t>
      </w:r>
      <w:r w:rsidRPr="00506AA5">
        <w:rPr>
          <w:rFonts w:ascii="Verdana" w:hAnsi="Verdana" w:cs="Calibri"/>
          <w:sz w:val="20"/>
          <w:szCs w:val="20"/>
          <w:lang w:val="nl"/>
        </w:rPr>
        <w:t xml:space="preserve"> </w:t>
      </w:r>
      <w:r>
        <w:rPr>
          <w:rFonts w:ascii="Verdana" w:hAnsi="Verdana" w:cs="Calibri"/>
          <w:sz w:val="20"/>
          <w:szCs w:val="20"/>
          <w:lang w:val="nl"/>
        </w:rPr>
        <w:t>K</w:t>
      </w:r>
      <w:r w:rsidRPr="00506AA5">
        <w:rPr>
          <w:rFonts w:ascii="Verdana" w:hAnsi="Verdana" w:cs="Calibri"/>
          <w:sz w:val="20"/>
          <w:szCs w:val="20"/>
          <w:lang w:val="nl"/>
        </w:rPr>
        <w:t xml:space="preserve">omend jaar willen we </w:t>
      </w:r>
      <w:r>
        <w:rPr>
          <w:rFonts w:ascii="Verdana" w:hAnsi="Verdana" w:cs="Calibri"/>
          <w:sz w:val="20"/>
          <w:szCs w:val="20"/>
          <w:lang w:val="nl"/>
        </w:rPr>
        <w:t xml:space="preserve">nestkasten </w:t>
      </w:r>
      <w:r w:rsidRPr="00506AA5">
        <w:rPr>
          <w:rFonts w:ascii="Verdana" w:hAnsi="Verdana" w:cs="Calibri"/>
          <w:sz w:val="20"/>
          <w:szCs w:val="20"/>
          <w:lang w:val="nl"/>
        </w:rPr>
        <w:t xml:space="preserve">voor koolmezen </w:t>
      </w:r>
      <w:r>
        <w:rPr>
          <w:rFonts w:ascii="Verdana" w:hAnsi="Verdana" w:cs="Calibri"/>
          <w:sz w:val="20"/>
          <w:szCs w:val="20"/>
          <w:lang w:val="nl"/>
        </w:rPr>
        <w:t>ophangen</w:t>
      </w:r>
      <w:r w:rsidRPr="00506AA5">
        <w:rPr>
          <w:rFonts w:ascii="Verdana" w:hAnsi="Verdana" w:cs="Calibri"/>
          <w:sz w:val="20"/>
          <w:szCs w:val="20"/>
          <w:lang w:val="nl"/>
        </w:rPr>
        <w:t xml:space="preserve"> om die te lokken zodat </w:t>
      </w:r>
      <w:r>
        <w:rPr>
          <w:rFonts w:ascii="Verdana" w:hAnsi="Verdana" w:cs="Calibri"/>
          <w:sz w:val="20"/>
          <w:szCs w:val="20"/>
          <w:lang w:val="nl"/>
        </w:rPr>
        <w:t>zij</w:t>
      </w:r>
      <w:r w:rsidRPr="00506AA5">
        <w:rPr>
          <w:rFonts w:ascii="Verdana" w:hAnsi="Verdana" w:cs="Calibri"/>
          <w:sz w:val="20"/>
          <w:szCs w:val="20"/>
          <w:lang w:val="nl"/>
        </w:rPr>
        <w:t xml:space="preserve"> de rupsen te lijf </w:t>
      </w:r>
      <w:r>
        <w:rPr>
          <w:rFonts w:ascii="Verdana" w:hAnsi="Verdana" w:cs="Calibri"/>
          <w:sz w:val="20"/>
          <w:szCs w:val="20"/>
          <w:lang w:val="nl"/>
        </w:rPr>
        <w:t xml:space="preserve">kunnen </w:t>
      </w:r>
      <w:r w:rsidRPr="00506AA5">
        <w:rPr>
          <w:rFonts w:ascii="Verdana" w:hAnsi="Verdana" w:cs="Calibri"/>
          <w:sz w:val="20"/>
          <w:szCs w:val="20"/>
          <w:lang w:val="nl"/>
        </w:rPr>
        <w:t>gaan.</w:t>
      </w:r>
    </w:p>
    <w:p w:rsidR="00506AA5" w:rsidRPr="005B24BF" w:rsidRDefault="00506AA5" w:rsidP="00851531">
      <w:pPr>
        <w:autoSpaceDE w:val="0"/>
        <w:autoSpaceDN w:val="0"/>
        <w:adjustRightInd w:val="0"/>
        <w:spacing w:after="0"/>
        <w:rPr>
          <w:rFonts w:ascii="Verdana" w:hAnsi="Verdana" w:cs="Calibri"/>
          <w:sz w:val="20"/>
          <w:szCs w:val="20"/>
          <w:lang w:val="nl"/>
        </w:rPr>
      </w:pPr>
    </w:p>
    <w:p w:rsidR="00851531" w:rsidRPr="005B24BF" w:rsidRDefault="00851531" w:rsidP="00851531">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Bijzonder was de waarneming van twee jonge boommarters</w:t>
      </w:r>
      <w:r w:rsidRPr="005B24BF">
        <w:rPr>
          <w:rFonts w:ascii="Verdana" w:hAnsi="Verdana" w:cs="Calibri"/>
          <w:sz w:val="20"/>
          <w:szCs w:val="20"/>
          <w:lang w:val="nl"/>
        </w:rPr>
        <w:t>.</w:t>
      </w:r>
    </w:p>
    <w:p w:rsidR="00851531" w:rsidRPr="005B24BF" w:rsidRDefault="00851531" w:rsidP="00851531">
      <w:pPr>
        <w:autoSpaceDE w:val="0"/>
        <w:autoSpaceDN w:val="0"/>
        <w:adjustRightInd w:val="0"/>
        <w:spacing w:after="0"/>
        <w:rPr>
          <w:rFonts w:ascii="Verdana" w:hAnsi="Verdana" w:cs="Calibri"/>
          <w:sz w:val="20"/>
          <w:szCs w:val="20"/>
          <w:lang w:val="nl"/>
        </w:rPr>
      </w:pPr>
    </w:p>
    <w:p w:rsidR="00851531" w:rsidRPr="005B24BF" w:rsidRDefault="00851531" w:rsidP="00851531">
      <w:pPr>
        <w:autoSpaceDE w:val="0"/>
        <w:autoSpaceDN w:val="0"/>
        <w:adjustRightInd w:val="0"/>
        <w:spacing w:after="0"/>
        <w:rPr>
          <w:rFonts w:ascii="Verdana" w:hAnsi="Verdana" w:cs="Calibri"/>
          <w:sz w:val="20"/>
          <w:szCs w:val="20"/>
          <w:lang w:val="nl"/>
        </w:rPr>
      </w:pPr>
      <w:r w:rsidRPr="005B24BF">
        <w:rPr>
          <w:rFonts w:ascii="Verdana" w:hAnsi="Verdana" w:cs="Calibri"/>
          <w:b/>
          <w:sz w:val="20"/>
          <w:szCs w:val="20"/>
          <w:lang w:val="nl"/>
        </w:rPr>
        <w:t>Personeel</w:t>
      </w:r>
    </w:p>
    <w:p w:rsidR="00B36888" w:rsidRDefault="001404B0" w:rsidP="00851531">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 xml:space="preserve">Er zijn </w:t>
      </w:r>
      <w:r w:rsidR="002D5584">
        <w:rPr>
          <w:rFonts w:ascii="Verdana" w:hAnsi="Verdana" w:cs="Calibri"/>
          <w:sz w:val="20"/>
          <w:szCs w:val="20"/>
          <w:lang w:val="nl"/>
        </w:rPr>
        <w:t xml:space="preserve">in het verslagjaar </w:t>
      </w:r>
      <w:r>
        <w:rPr>
          <w:rFonts w:ascii="Verdana" w:hAnsi="Verdana" w:cs="Calibri"/>
          <w:sz w:val="20"/>
          <w:szCs w:val="20"/>
          <w:lang w:val="nl"/>
        </w:rPr>
        <w:t>geen wijzigingen m.b.t. het personeel geweest</w:t>
      </w:r>
      <w:r w:rsidR="00C96874">
        <w:rPr>
          <w:rFonts w:ascii="Verdana" w:hAnsi="Verdana" w:cs="Calibri"/>
          <w:sz w:val="20"/>
          <w:szCs w:val="20"/>
          <w:lang w:val="nl"/>
        </w:rPr>
        <w:t>.</w:t>
      </w:r>
    </w:p>
    <w:p w:rsidR="00DA7994" w:rsidRPr="005B24BF" w:rsidRDefault="00DA7994" w:rsidP="00851531">
      <w:pPr>
        <w:autoSpaceDE w:val="0"/>
        <w:autoSpaceDN w:val="0"/>
        <w:adjustRightInd w:val="0"/>
        <w:spacing w:after="0"/>
        <w:rPr>
          <w:rFonts w:ascii="Verdana" w:hAnsi="Verdana" w:cs="Calibri"/>
          <w:sz w:val="20"/>
          <w:szCs w:val="20"/>
          <w:lang w:val="nl"/>
        </w:rPr>
      </w:pPr>
    </w:p>
    <w:p w:rsidR="00851531" w:rsidRPr="005B24BF" w:rsidRDefault="00851531" w:rsidP="00851531">
      <w:pPr>
        <w:autoSpaceDE w:val="0"/>
        <w:autoSpaceDN w:val="0"/>
        <w:adjustRightInd w:val="0"/>
        <w:spacing w:after="0"/>
        <w:rPr>
          <w:rFonts w:ascii="Verdana" w:hAnsi="Verdana" w:cs="Calibri"/>
          <w:sz w:val="20"/>
          <w:szCs w:val="20"/>
          <w:lang w:val="nl"/>
        </w:rPr>
      </w:pPr>
      <w:r w:rsidRPr="005B24BF">
        <w:rPr>
          <w:rFonts w:ascii="Verdana" w:hAnsi="Verdana" w:cs="Calibri"/>
          <w:b/>
          <w:sz w:val="20"/>
          <w:szCs w:val="20"/>
          <w:lang w:val="nl"/>
        </w:rPr>
        <w:t>Vrijwilligers</w:t>
      </w:r>
    </w:p>
    <w:p w:rsidR="00851531" w:rsidRPr="005B24BF" w:rsidRDefault="00851531" w:rsidP="00851531">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Momenteel zijn v</w:t>
      </w:r>
      <w:r w:rsidR="007167A2">
        <w:rPr>
          <w:rFonts w:ascii="Verdana" w:hAnsi="Verdana" w:cs="Calibri"/>
          <w:sz w:val="20"/>
          <w:szCs w:val="20"/>
          <w:lang w:val="nl"/>
        </w:rPr>
        <w:t>ijf</w:t>
      </w:r>
      <w:r w:rsidRPr="005B24BF">
        <w:rPr>
          <w:rFonts w:ascii="Verdana" w:hAnsi="Verdana" w:cs="Calibri"/>
          <w:sz w:val="20"/>
          <w:szCs w:val="20"/>
          <w:lang w:val="nl"/>
        </w:rPr>
        <w:t xml:space="preserve"> vrijwilligers </w:t>
      </w:r>
      <w:r w:rsidR="00C368CF">
        <w:rPr>
          <w:rFonts w:ascii="Verdana" w:hAnsi="Verdana" w:cs="Calibri"/>
          <w:sz w:val="20"/>
          <w:szCs w:val="20"/>
          <w:lang w:val="nl"/>
        </w:rPr>
        <w:t xml:space="preserve">eens per week </w:t>
      </w:r>
      <w:r w:rsidRPr="005B24BF">
        <w:rPr>
          <w:rFonts w:ascii="Verdana" w:hAnsi="Verdana" w:cs="Calibri"/>
          <w:sz w:val="20"/>
          <w:szCs w:val="20"/>
          <w:lang w:val="nl"/>
        </w:rPr>
        <w:t>actief voor de Stichting. Zij assisteren bij veel voorkomende onderhoudswerkzaamheden.</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b/>
          <w:bCs/>
          <w:sz w:val="20"/>
          <w:szCs w:val="20"/>
          <w:lang w:val="nl"/>
        </w:rPr>
      </w:pPr>
      <w:r w:rsidRPr="005B24BF">
        <w:rPr>
          <w:rFonts w:ascii="Verdana" w:hAnsi="Verdana" w:cs="Calibri"/>
          <w:b/>
          <w:bCs/>
          <w:sz w:val="20"/>
          <w:szCs w:val="20"/>
          <w:lang w:val="nl"/>
        </w:rPr>
        <w:t>Beheer buitenplaats voor zover vallend onder de BRIM-groen regeling</w:t>
      </w:r>
      <w:r w:rsidR="00952A5E" w:rsidRPr="005B24BF">
        <w:rPr>
          <w:rFonts w:ascii="Verdana" w:hAnsi="Verdana" w:cs="Calibri"/>
          <w:b/>
          <w:bCs/>
          <w:sz w:val="20"/>
          <w:szCs w:val="20"/>
          <w:lang w:val="nl"/>
        </w:rPr>
        <w:t xml:space="preserve"> </w:t>
      </w:r>
      <w:r w:rsidR="00952A5E" w:rsidRPr="005B24BF">
        <w:rPr>
          <w:rFonts w:ascii="Verdana" w:hAnsi="Verdana" w:cs="Calibri"/>
          <w:bCs/>
          <w:sz w:val="20"/>
          <w:szCs w:val="20"/>
          <w:lang w:val="nl"/>
        </w:rPr>
        <w:t>(de rapportage hierna volgt de systematiek van BRIM Groen, tussen haakjes worden de vaknummers genoemd)</w:t>
      </w:r>
      <w:r w:rsidRPr="005B24BF">
        <w:rPr>
          <w:rFonts w:ascii="Verdana" w:hAnsi="Verdana" w:cs="Calibri"/>
          <w:b/>
          <w:bCs/>
          <w:sz w:val="20"/>
          <w:szCs w:val="20"/>
          <w:lang w:val="nl"/>
        </w:rPr>
        <w:t>:</w:t>
      </w:r>
    </w:p>
    <w:p w:rsidR="00952A5E" w:rsidRPr="005B24BF" w:rsidRDefault="00952A5E" w:rsidP="000147CE">
      <w:pPr>
        <w:autoSpaceDE w:val="0"/>
        <w:autoSpaceDN w:val="0"/>
        <w:adjustRightInd w:val="0"/>
        <w:spacing w:after="0"/>
        <w:rPr>
          <w:rFonts w:ascii="Verdana" w:hAnsi="Verdana" w:cs="Calibri"/>
          <w:b/>
          <w:bCs/>
          <w:sz w:val="20"/>
          <w:szCs w:val="20"/>
          <w:lang w:val="nl"/>
        </w:rPr>
      </w:pPr>
    </w:p>
    <w:p w:rsidR="00851531"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b/>
          <w:bCs/>
          <w:sz w:val="20"/>
          <w:szCs w:val="20"/>
          <w:lang w:val="nl"/>
        </w:rPr>
        <w:t>Beplanting</w:t>
      </w:r>
      <w:r w:rsidRPr="005B24BF">
        <w:rPr>
          <w:rFonts w:ascii="Verdana" w:hAnsi="Verdana" w:cs="Calibri"/>
          <w:sz w:val="20"/>
          <w:szCs w:val="20"/>
          <w:lang w:val="nl"/>
        </w:rPr>
        <w:tab/>
      </w:r>
    </w:p>
    <w:p w:rsidR="00C368CF" w:rsidRPr="005B24BF" w:rsidRDefault="00C368CF" w:rsidP="00C368CF">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Van de bijzondere linden “type A” (die op het Eiland staan) en “Quinconce” (op het Voorplein) werd stek genomen en naar een boomkwerij gebracht om te bewortelen.</w:t>
      </w:r>
    </w:p>
    <w:p w:rsidR="009C5EBF" w:rsidRDefault="00851531"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 xml:space="preserve">Naast de werkschuur </w:t>
      </w:r>
      <w:r w:rsidR="009C5EBF">
        <w:rPr>
          <w:rFonts w:ascii="Verdana" w:hAnsi="Verdana" w:cs="Calibri"/>
          <w:sz w:val="20"/>
          <w:szCs w:val="20"/>
          <w:lang w:val="nl"/>
        </w:rPr>
        <w:t xml:space="preserve">legde de tuinbaas een boomkwekerij(tje) aan. E.e.a. om </w:t>
      </w:r>
      <w:r w:rsidR="00C368CF">
        <w:rPr>
          <w:rFonts w:ascii="Verdana" w:hAnsi="Verdana" w:cs="Calibri"/>
          <w:sz w:val="20"/>
          <w:szCs w:val="20"/>
          <w:lang w:val="nl"/>
        </w:rPr>
        <w:t>de</w:t>
      </w:r>
      <w:r w:rsidR="009C5EBF">
        <w:rPr>
          <w:rFonts w:ascii="Verdana" w:hAnsi="Verdana" w:cs="Calibri"/>
          <w:sz w:val="20"/>
          <w:szCs w:val="20"/>
          <w:lang w:val="nl"/>
        </w:rPr>
        <w:t xml:space="preserve"> linden </w:t>
      </w:r>
      <w:r w:rsidR="00C368CF">
        <w:rPr>
          <w:rFonts w:ascii="Verdana" w:hAnsi="Verdana" w:cs="Calibri"/>
          <w:sz w:val="20"/>
          <w:szCs w:val="20"/>
          <w:lang w:val="nl"/>
        </w:rPr>
        <w:t xml:space="preserve">die uit stek van de oude linden zijn opgekweekt en terugkomen van de boomkwekerij </w:t>
      </w:r>
      <w:r w:rsidR="009C5EBF">
        <w:rPr>
          <w:rFonts w:ascii="Verdana" w:hAnsi="Verdana" w:cs="Calibri"/>
          <w:sz w:val="20"/>
          <w:szCs w:val="20"/>
          <w:lang w:val="nl"/>
        </w:rPr>
        <w:t xml:space="preserve">en leifruit </w:t>
      </w:r>
      <w:r w:rsidR="00C368CF">
        <w:rPr>
          <w:rFonts w:ascii="Verdana" w:hAnsi="Verdana" w:cs="Calibri"/>
          <w:sz w:val="20"/>
          <w:szCs w:val="20"/>
          <w:lang w:val="nl"/>
        </w:rPr>
        <w:t xml:space="preserve">verder </w:t>
      </w:r>
      <w:r w:rsidR="009C5EBF">
        <w:rPr>
          <w:rFonts w:ascii="Verdana" w:hAnsi="Verdana" w:cs="Calibri"/>
          <w:sz w:val="20"/>
          <w:szCs w:val="20"/>
          <w:lang w:val="nl"/>
        </w:rPr>
        <w:t>te kunnen opkweken. De tuin werd opgehoog</w:t>
      </w:r>
      <w:r w:rsidR="002D5584">
        <w:rPr>
          <w:rFonts w:ascii="Verdana" w:hAnsi="Verdana" w:cs="Calibri"/>
          <w:sz w:val="20"/>
          <w:szCs w:val="20"/>
          <w:lang w:val="nl"/>
        </w:rPr>
        <w:t>d</w:t>
      </w:r>
      <w:r w:rsidR="009C5EBF">
        <w:rPr>
          <w:rFonts w:ascii="Verdana" w:hAnsi="Verdana" w:cs="Calibri"/>
          <w:sz w:val="20"/>
          <w:szCs w:val="20"/>
          <w:lang w:val="nl"/>
        </w:rPr>
        <w:t xml:space="preserve"> met tuingrond en het geheel omrasterd ter wering van het wild.</w:t>
      </w:r>
    </w:p>
    <w:p w:rsidR="001404B0" w:rsidRDefault="001404B0" w:rsidP="000147CE">
      <w:pPr>
        <w:autoSpaceDE w:val="0"/>
        <w:autoSpaceDN w:val="0"/>
        <w:adjustRightInd w:val="0"/>
        <w:spacing w:after="0"/>
        <w:rPr>
          <w:rFonts w:ascii="Verdana" w:hAnsi="Verdana" w:cs="Calibri"/>
          <w:sz w:val="20"/>
          <w:szCs w:val="20"/>
          <w:u w:val="single"/>
          <w:lang w:val="nl"/>
        </w:rPr>
      </w:pP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u w:val="single"/>
          <w:lang w:val="nl"/>
        </w:rPr>
        <w:t>Boomgaard en leifruit</w:t>
      </w:r>
      <w:r w:rsidR="005C010B" w:rsidRPr="005B24BF">
        <w:rPr>
          <w:rFonts w:ascii="Verdana" w:hAnsi="Verdana" w:cs="Calibri"/>
          <w:sz w:val="20"/>
          <w:szCs w:val="20"/>
          <w:u w:val="single"/>
          <w:lang w:val="nl"/>
        </w:rPr>
        <w:t xml:space="preserve"> </w:t>
      </w:r>
      <w:r w:rsidRPr="005B24BF">
        <w:rPr>
          <w:rFonts w:ascii="Verdana" w:hAnsi="Verdana" w:cs="Calibri"/>
          <w:sz w:val="20"/>
          <w:szCs w:val="20"/>
          <w:u w:val="single"/>
          <w:lang w:val="nl"/>
        </w:rPr>
        <w:t>collecties</w:t>
      </w:r>
      <w:r w:rsidRPr="005B24BF">
        <w:rPr>
          <w:rFonts w:ascii="Verdana" w:hAnsi="Verdana" w:cs="Calibri"/>
          <w:sz w:val="20"/>
          <w:szCs w:val="20"/>
          <w:lang w:val="nl"/>
        </w:rPr>
        <w:t xml:space="preserve">  (afd 6a)</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Leifruit: De leifruitbomen werden bemest en twee keer door deskundigen gesnoeid</w:t>
      </w:r>
      <w:r w:rsidR="008170BC" w:rsidRPr="005B24BF">
        <w:rPr>
          <w:rFonts w:ascii="Verdana" w:hAnsi="Verdana" w:cs="Calibri"/>
          <w:sz w:val="20"/>
          <w:szCs w:val="20"/>
          <w:lang w:val="nl"/>
        </w:rPr>
        <w:t xml:space="preserve"> (winter- en zomersnoei)</w:t>
      </w:r>
      <w:r w:rsidR="00531C4E">
        <w:rPr>
          <w:rFonts w:ascii="Verdana" w:hAnsi="Verdana" w:cs="Calibri"/>
          <w:sz w:val="20"/>
          <w:szCs w:val="20"/>
          <w:lang w:val="nl"/>
        </w:rPr>
        <w:t>.</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Bij de halfstam</w:t>
      </w:r>
      <w:r w:rsidR="00531C4E">
        <w:rPr>
          <w:rFonts w:ascii="Verdana" w:hAnsi="Verdana" w:cs="Calibri"/>
          <w:sz w:val="20"/>
          <w:szCs w:val="20"/>
          <w:lang w:val="nl"/>
        </w:rPr>
        <w:t>-</w:t>
      </w:r>
      <w:r w:rsidRPr="005B24BF">
        <w:rPr>
          <w:rFonts w:ascii="Verdana" w:hAnsi="Verdana" w:cs="Calibri"/>
          <w:sz w:val="20"/>
          <w:szCs w:val="20"/>
          <w:lang w:val="nl"/>
        </w:rPr>
        <w:t xml:space="preserve"> en hoogstamfruitbomen vond zomer- en wintersnoei plaats.</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In het vroege voorjaar werden de fruitbomen met vruchtboomcarboleum (VBC) bespoten. </w:t>
      </w:r>
    </w:p>
    <w:p w:rsidR="0080254E" w:rsidRPr="005B24BF" w:rsidRDefault="0080254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half- en hoogstamfruitbomen </w:t>
      </w:r>
      <w:r w:rsidR="00E145F7" w:rsidRPr="005B24BF">
        <w:rPr>
          <w:rFonts w:ascii="Verdana" w:hAnsi="Verdana" w:cs="Calibri"/>
          <w:sz w:val="20"/>
          <w:szCs w:val="20"/>
          <w:lang w:val="nl"/>
        </w:rPr>
        <w:t>dragen</w:t>
      </w:r>
      <w:r w:rsidRPr="005B24BF">
        <w:rPr>
          <w:rFonts w:ascii="Verdana" w:hAnsi="Verdana" w:cs="Calibri"/>
          <w:sz w:val="20"/>
          <w:szCs w:val="20"/>
          <w:lang w:val="nl"/>
        </w:rPr>
        <w:t xml:space="preserve"> al aardig fruit. </w:t>
      </w:r>
      <w:r w:rsidR="00E145F7" w:rsidRPr="005B24BF">
        <w:rPr>
          <w:rFonts w:ascii="Verdana" w:hAnsi="Verdana" w:cs="Calibri"/>
          <w:sz w:val="20"/>
          <w:szCs w:val="20"/>
          <w:lang w:val="nl"/>
        </w:rPr>
        <w:t xml:space="preserve">De tuinbaas verkocht </w:t>
      </w:r>
      <w:r w:rsidR="001B4278">
        <w:rPr>
          <w:rFonts w:ascii="Verdana" w:hAnsi="Verdana" w:cs="Calibri"/>
          <w:sz w:val="20"/>
          <w:szCs w:val="20"/>
          <w:lang w:val="nl"/>
        </w:rPr>
        <w:t>het</w:t>
      </w:r>
      <w:r w:rsidR="00E145F7" w:rsidRPr="005B24BF">
        <w:rPr>
          <w:rFonts w:ascii="Verdana" w:hAnsi="Verdana" w:cs="Calibri"/>
          <w:sz w:val="20"/>
          <w:szCs w:val="20"/>
          <w:lang w:val="nl"/>
        </w:rPr>
        <w:t xml:space="preserve"> fruit aan derden.</w:t>
      </w:r>
    </w:p>
    <w:p w:rsidR="005B06FF" w:rsidRPr="005B24BF" w:rsidRDefault="00531C4E"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A</w:t>
      </w:r>
      <w:r w:rsidR="005B06FF" w:rsidRPr="005B24BF">
        <w:rPr>
          <w:rFonts w:ascii="Verdana" w:hAnsi="Verdana" w:cs="Calibri"/>
          <w:sz w:val="20"/>
          <w:szCs w:val="20"/>
          <w:lang w:val="nl"/>
        </w:rPr>
        <w:t xml:space="preserve">lle fruitbomen </w:t>
      </w:r>
      <w:r w:rsidR="00DB172F" w:rsidRPr="005B24BF">
        <w:rPr>
          <w:rFonts w:ascii="Verdana" w:hAnsi="Verdana" w:cs="Calibri"/>
          <w:sz w:val="20"/>
          <w:szCs w:val="20"/>
          <w:lang w:val="nl"/>
        </w:rPr>
        <w:t>kregen een bem</w:t>
      </w:r>
      <w:r w:rsidR="0080254E" w:rsidRPr="005B24BF">
        <w:rPr>
          <w:rFonts w:ascii="Verdana" w:hAnsi="Verdana" w:cs="Calibri"/>
          <w:sz w:val="20"/>
          <w:szCs w:val="20"/>
          <w:lang w:val="nl"/>
        </w:rPr>
        <w:t xml:space="preserve">esting met </w:t>
      </w:r>
      <w:r w:rsidR="007167A2">
        <w:rPr>
          <w:rFonts w:ascii="Verdana" w:hAnsi="Verdana" w:cs="Calibri"/>
          <w:sz w:val="20"/>
          <w:szCs w:val="20"/>
          <w:lang w:val="nl"/>
        </w:rPr>
        <w:t xml:space="preserve">een organische </w:t>
      </w:r>
      <w:r w:rsidR="0080254E" w:rsidRPr="005B24BF">
        <w:rPr>
          <w:rFonts w:ascii="Verdana" w:hAnsi="Verdana" w:cs="Calibri"/>
          <w:sz w:val="20"/>
          <w:szCs w:val="20"/>
          <w:lang w:val="nl"/>
        </w:rPr>
        <w:t>m</w:t>
      </w:r>
      <w:r w:rsidR="00DB172F" w:rsidRPr="005B24BF">
        <w:rPr>
          <w:rFonts w:ascii="Verdana" w:hAnsi="Verdana" w:cs="Calibri"/>
          <w:sz w:val="20"/>
          <w:szCs w:val="20"/>
          <w:lang w:val="nl"/>
        </w:rPr>
        <w:t>eng</w:t>
      </w:r>
      <w:r w:rsidR="0080254E" w:rsidRPr="005B24BF">
        <w:rPr>
          <w:rFonts w:ascii="Verdana" w:hAnsi="Verdana" w:cs="Calibri"/>
          <w:sz w:val="20"/>
          <w:szCs w:val="20"/>
          <w:lang w:val="nl"/>
        </w:rPr>
        <w:t>m</w:t>
      </w:r>
      <w:r w:rsidR="007167A2">
        <w:rPr>
          <w:rFonts w:ascii="Verdana" w:hAnsi="Verdana" w:cs="Calibri"/>
          <w:sz w:val="20"/>
          <w:szCs w:val="20"/>
          <w:lang w:val="nl"/>
        </w:rPr>
        <w:t>estof</w:t>
      </w:r>
      <w:r w:rsidR="005B06FF" w:rsidRPr="005B24BF">
        <w:rPr>
          <w:rFonts w:ascii="Verdana" w:hAnsi="Verdana" w:cs="Calibri"/>
          <w:sz w:val="20"/>
          <w:szCs w:val="20"/>
          <w:lang w:val="nl"/>
        </w:rPr>
        <w:t xml:space="preserve">.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bessenstruiken in de bessenkooi werden gesnoeid en bemest, de bessen geoogst, het onkruid door schoffelen bestreden.</w:t>
      </w:r>
      <w:r w:rsidRPr="005B24BF">
        <w:rPr>
          <w:rFonts w:ascii="Verdana" w:hAnsi="Verdana" w:cs="Calibri"/>
          <w:sz w:val="20"/>
          <w:szCs w:val="20"/>
          <w:lang w:val="nl"/>
        </w:rPr>
        <w:tab/>
      </w:r>
    </w:p>
    <w:p w:rsidR="00DB172F" w:rsidRPr="005B24BF" w:rsidRDefault="00561A61"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Om te voorkomen dat de ree</w:t>
      </w:r>
      <w:r w:rsidR="00B464FF" w:rsidRPr="005B24BF">
        <w:rPr>
          <w:rFonts w:ascii="Verdana" w:hAnsi="Verdana" w:cs="Calibri"/>
          <w:sz w:val="20"/>
          <w:szCs w:val="20"/>
          <w:lang w:val="nl"/>
        </w:rPr>
        <w:t>ë</w:t>
      </w:r>
      <w:r w:rsidRPr="005B24BF">
        <w:rPr>
          <w:rFonts w:ascii="Verdana" w:hAnsi="Verdana" w:cs="Calibri"/>
          <w:sz w:val="20"/>
          <w:szCs w:val="20"/>
          <w:lang w:val="nl"/>
        </w:rPr>
        <w:t>n van de fruitbomen en de rozen eten werd regelmatig het wildraster gecontroleerd.</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G</w:t>
      </w:r>
      <w:r w:rsidR="005C010B" w:rsidRPr="005B24BF">
        <w:rPr>
          <w:rFonts w:ascii="Verdana" w:hAnsi="Verdana" w:cs="Calibri"/>
          <w:sz w:val="20"/>
          <w:szCs w:val="20"/>
          <w:u w:val="single"/>
          <w:lang w:val="nl"/>
        </w:rPr>
        <w:t>rasland</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Het gazon in het noord-oostelijk parkdeel (4,6b) en in de boomgaard (6a) w</w:t>
      </w:r>
      <w:r w:rsidR="00CB5D99" w:rsidRPr="005B24BF">
        <w:rPr>
          <w:rFonts w:ascii="Verdana" w:hAnsi="Verdana" w:cs="Calibri"/>
          <w:sz w:val="20"/>
          <w:szCs w:val="20"/>
          <w:lang w:val="nl"/>
        </w:rPr>
        <w:t>erd</w:t>
      </w:r>
      <w:r w:rsidRPr="005B24BF">
        <w:rPr>
          <w:rFonts w:ascii="Verdana" w:hAnsi="Verdana" w:cs="Calibri"/>
          <w:sz w:val="20"/>
          <w:szCs w:val="20"/>
          <w:lang w:val="nl"/>
        </w:rPr>
        <w:t xml:space="preserve"> wekelijks gemaaid.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berm en rand langs oprijlaan (3a) vanaf juni zestien keer.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Stichting Ecologisch Beheer </w:t>
      </w:r>
      <w:r w:rsidR="00B464FF" w:rsidRPr="005B24BF">
        <w:rPr>
          <w:rFonts w:ascii="Verdana" w:hAnsi="Verdana" w:cs="Calibri"/>
          <w:sz w:val="20"/>
          <w:szCs w:val="20"/>
          <w:lang w:val="nl"/>
        </w:rPr>
        <w:t>(SEB)</w:t>
      </w:r>
      <w:r w:rsidRPr="005B24BF">
        <w:rPr>
          <w:rFonts w:ascii="Verdana" w:hAnsi="Verdana" w:cs="Calibri"/>
          <w:sz w:val="20"/>
          <w:szCs w:val="20"/>
          <w:lang w:val="nl"/>
        </w:rPr>
        <w:t xml:space="preserve"> maaide twee keer de bloemenweides en het ruige gras onder de linden (3a) en de oevers van de gracht(4, 6b). De bloemenweide in de boomgaard(6a)</w:t>
      </w:r>
      <w:r w:rsidR="00CB5D99" w:rsidRPr="005B24BF">
        <w:rPr>
          <w:rFonts w:ascii="Verdana" w:hAnsi="Verdana" w:cs="Calibri"/>
          <w:sz w:val="20"/>
          <w:szCs w:val="20"/>
          <w:lang w:val="nl"/>
        </w:rPr>
        <w:t xml:space="preserve"> moest</w:t>
      </w:r>
      <w:r w:rsidRPr="005B24BF">
        <w:rPr>
          <w:rFonts w:ascii="Verdana" w:hAnsi="Verdana" w:cs="Calibri"/>
          <w:sz w:val="20"/>
          <w:szCs w:val="20"/>
          <w:lang w:val="nl"/>
        </w:rPr>
        <w:t xml:space="preserve"> </w:t>
      </w:r>
      <w:r w:rsidR="00952A5E" w:rsidRPr="005B24BF">
        <w:rPr>
          <w:rFonts w:ascii="Verdana" w:hAnsi="Verdana" w:cs="Calibri"/>
          <w:sz w:val="20"/>
          <w:szCs w:val="20"/>
          <w:lang w:val="nl"/>
        </w:rPr>
        <w:t xml:space="preserve">vanwege </w:t>
      </w:r>
      <w:r w:rsidRPr="005B24BF">
        <w:rPr>
          <w:rFonts w:ascii="Verdana" w:hAnsi="Verdana" w:cs="Calibri"/>
          <w:sz w:val="20"/>
          <w:szCs w:val="20"/>
          <w:lang w:val="nl"/>
        </w:rPr>
        <w:t xml:space="preserve">het groeizame weer drie keer </w:t>
      </w:r>
      <w:r w:rsidR="00952A5E" w:rsidRPr="005B24BF">
        <w:rPr>
          <w:rFonts w:ascii="Verdana" w:hAnsi="Verdana" w:cs="Calibri"/>
          <w:sz w:val="20"/>
          <w:szCs w:val="20"/>
          <w:lang w:val="nl"/>
        </w:rPr>
        <w:t>(</w:t>
      </w:r>
      <w:r w:rsidRPr="005B24BF">
        <w:rPr>
          <w:rFonts w:ascii="Verdana" w:hAnsi="Verdana" w:cs="Calibri"/>
          <w:sz w:val="20"/>
          <w:szCs w:val="20"/>
          <w:lang w:val="nl"/>
        </w:rPr>
        <w:t>i.p.v. twee keer</w:t>
      </w:r>
      <w:r w:rsidR="00952A5E" w:rsidRPr="005B24BF">
        <w:rPr>
          <w:rFonts w:ascii="Verdana" w:hAnsi="Verdana" w:cs="Calibri"/>
          <w:sz w:val="20"/>
          <w:szCs w:val="20"/>
          <w:lang w:val="nl"/>
        </w:rPr>
        <w:t>) worden</w:t>
      </w:r>
      <w:r w:rsidRPr="005B24BF">
        <w:rPr>
          <w:rFonts w:ascii="Verdana" w:hAnsi="Verdana" w:cs="Calibri"/>
          <w:sz w:val="20"/>
          <w:szCs w:val="20"/>
          <w:lang w:val="nl"/>
        </w:rPr>
        <w:t xml:space="preserve"> gemaaid met de cirkelmaaier</w:t>
      </w:r>
      <w:r w:rsidR="00952A5E" w:rsidRPr="005B24BF">
        <w:rPr>
          <w:rFonts w:ascii="Verdana" w:hAnsi="Verdana" w:cs="Calibri"/>
          <w:sz w:val="20"/>
          <w:szCs w:val="20"/>
          <w:lang w:val="nl"/>
        </w:rPr>
        <w:t>. Het maaisel werd</w:t>
      </w:r>
      <w:r w:rsidRPr="005B24BF">
        <w:rPr>
          <w:rFonts w:ascii="Verdana" w:hAnsi="Verdana" w:cs="Calibri"/>
          <w:sz w:val="20"/>
          <w:szCs w:val="20"/>
          <w:lang w:val="nl"/>
        </w:rPr>
        <w:t xml:space="preserve"> afgevoerd met de trekker.</w:t>
      </w:r>
    </w:p>
    <w:p w:rsidR="005B06FF" w:rsidRPr="005B24BF" w:rsidRDefault="00952A5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lastRenderedPageBreak/>
        <w:t xml:space="preserve">Dit jaar werd </w:t>
      </w:r>
      <w:r w:rsidR="005B06FF" w:rsidRPr="005B24BF">
        <w:rPr>
          <w:rFonts w:ascii="Verdana" w:hAnsi="Verdana" w:cs="Calibri"/>
          <w:sz w:val="20"/>
          <w:szCs w:val="20"/>
          <w:lang w:val="nl"/>
        </w:rPr>
        <w:t xml:space="preserve">drie keer </w:t>
      </w:r>
      <w:r w:rsidRPr="005B24BF">
        <w:rPr>
          <w:rFonts w:ascii="Verdana" w:hAnsi="Verdana" w:cs="Calibri"/>
          <w:sz w:val="20"/>
          <w:szCs w:val="20"/>
          <w:lang w:val="nl"/>
        </w:rPr>
        <w:t xml:space="preserve">het blad </w:t>
      </w:r>
      <w:r w:rsidR="005B06FF" w:rsidRPr="005B24BF">
        <w:rPr>
          <w:rFonts w:ascii="Verdana" w:hAnsi="Verdana" w:cs="Calibri"/>
          <w:sz w:val="20"/>
          <w:szCs w:val="20"/>
          <w:lang w:val="nl"/>
        </w:rPr>
        <w:t>van de bloemenweide (3a)/Voorplein</w:t>
      </w:r>
      <w:r w:rsidRPr="005B24BF">
        <w:rPr>
          <w:rFonts w:ascii="Verdana" w:hAnsi="Verdana" w:cs="Calibri"/>
          <w:sz w:val="20"/>
          <w:szCs w:val="20"/>
          <w:lang w:val="nl"/>
        </w:rPr>
        <w:t xml:space="preserve"> geruimd, dit omwille van het behoud van de stinsenflora.</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Het ruige gras langs de noordzijde van de slangenmuur en het toegangshek (5a/b/c) </w:t>
      </w:r>
      <w:r w:rsidR="00952A5E" w:rsidRPr="005B24BF">
        <w:rPr>
          <w:rFonts w:ascii="Verdana" w:hAnsi="Verdana" w:cs="Calibri"/>
          <w:sz w:val="20"/>
          <w:szCs w:val="20"/>
          <w:lang w:val="nl"/>
        </w:rPr>
        <w:t>werd twee keer</w:t>
      </w:r>
      <w:r w:rsidRPr="005B24BF">
        <w:rPr>
          <w:rFonts w:ascii="Verdana" w:hAnsi="Verdana" w:cs="Calibri"/>
          <w:sz w:val="20"/>
          <w:szCs w:val="20"/>
          <w:lang w:val="nl"/>
        </w:rPr>
        <w:t xml:space="preserve"> gemaaid en afgevoerd.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ka</w:t>
      </w:r>
      <w:r w:rsidR="00952A5E" w:rsidRPr="005B24BF">
        <w:rPr>
          <w:rFonts w:ascii="Verdana" w:hAnsi="Verdana" w:cs="Calibri"/>
          <w:sz w:val="20"/>
          <w:szCs w:val="20"/>
          <w:lang w:val="nl"/>
        </w:rPr>
        <w:t>nten van de graspaden (6a,3a) we</w:t>
      </w:r>
      <w:r w:rsidRPr="005B24BF">
        <w:rPr>
          <w:rFonts w:ascii="Verdana" w:hAnsi="Verdana" w:cs="Calibri"/>
          <w:sz w:val="20"/>
          <w:szCs w:val="20"/>
          <w:lang w:val="nl"/>
        </w:rPr>
        <w:t>rden</w:t>
      </w:r>
      <w:r w:rsidR="00952A5E" w:rsidRPr="005B24BF">
        <w:rPr>
          <w:rFonts w:ascii="Verdana" w:hAnsi="Verdana" w:cs="Calibri"/>
          <w:sz w:val="20"/>
          <w:szCs w:val="20"/>
          <w:lang w:val="nl"/>
        </w:rPr>
        <w:t xml:space="preserve"> dit jaar</w:t>
      </w:r>
      <w:r w:rsidRPr="005B24BF">
        <w:rPr>
          <w:rFonts w:ascii="Verdana" w:hAnsi="Verdana" w:cs="Calibri"/>
          <w:sz w:val="20"/>
          <w:szCs w:val="20"/>
          <w:lang w:val="nl"/>
        </w:rPr>
        <w:t xml:space="preserve"> drie keer afgestoken. </w:t>
      </w:r>
    </w:p>
    <w:p w:rsidR="005B06FF" w:rsidRPr="005B24BF" w:rsidRDefault="00083D2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Het na het maaien verzamelde gras wordt op een hoop gebracht</w:t>
      </w:r>
      <w:r w:rsidR="00851531">
        <w:rPr>
          <w:rFonts w:ascii="Verdana" w:hAnsi="Verdana" w:cs="Calibri"/>
          <w:sz w:val="20"/>
          <w:szCs w:val="20"/>
          <w:lang w:val="nl"/>
        </w:rPr>
        <w:t xml:space="preserve"> en later afgevoerd</w:t>
      </w:r>
      <w:r w:rsidRPr="005B24BF">
        <w:rPr>
          <w:rFonts w:ascii="Verdana" w:hAnsi="Verdana" w:cs="Calibri"/>
          <w:sz w:val="20"/>
          <w:szCs w:val="20"/>
          <w:lang w:val="nl"/>
        </w:rPr>
        <w:t>.</w:t>
      </w:r>
      <w:r w:rsidR="00851531">
        <w:rPr>
          <w:rFonts w:ascii="Verdana" w:hAnsi="Verdana" w:cs="Calibri"/>
          <w:sz w:val="20"/>
          <w:szCs w:val="20"/>
          <w:lang w:val="nl"/>
        </w:rPr>
        <w:t xml:space="preserve"> Totaal wer 20,41 ton gras afgevoerd.</w:t>
      </w:r>
      <w:r w:rsidRPr="005B24BF">
        <w:rPr>
          <w:rFonts w:ascii="Verdana" w:hAnsi="Verdana" w:cs="Calibri"/>
          <w:sz w:val="20"/>
          <w:szCs w:val="20"/>
          <w:lang w:val="nl"/>
        </w:rPr>
        <w:t xml:space="preserve"> </w:t>
      </w:r>
    </w:p>
    <w:p w:rsidR="00DA7994" w:rsidRPr="005B24BF" w:rsidRDefault="00DA7994" w:rsidP="000147CE">
      <w:pPr>
        <w:autoSpaceDE w:val="0"/>
        <w:autoSpaceDN w:val="0"/>
        <w:adjustRightInd w:val="0"/>
        <w:spacing w:after="0"/>
        <w:rPr>
          <w:rFonts w:ascii="Verdana" w:hAnsi="Verdana" w:cs="Calibri"/>
          <w:sz w:val="20"/>
          <w:szCs w:val="20"/>
          <w:lang w:val="nl"/>
        </w:rPr>
      </w:pPr>
    </w:p>
    <w:p w:rsidR="00057B98" w:rsidRDefault="005B06FF"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Hagen, vormbomen en berceau's</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Taxusha</w:t>
      </w:r>
      <w:r w:rsidR="00F447CE" w:rsidRPr="005B24BF">
        <w:rPr>
          <w:rFonts w:ascii="Verdana" w:hAnsi="Verdana" w:cs="Calibri"/>
          <w:sz w:val="20"/>
          <w:szCs w:val="20"/>
          <w:lang w:val="nl"/>
        </w:rPr>
        <w:t>gen</w:t>
      </w:r>
      <w:r w:rsidRPr="005B24BF">
        <w:rPr>
          <w:rFonts w:ascii="Verdana" w:hAnsi="Verdana" w:cs="Calibri"/>
          <w:sz w:val="20"/>
          <w:szCs w:val="20"/>
          <w:lang w:val="nl"/>
        </w:rPr>
        <w:t xml:space="preserve"> nabij de Oranjerie (6b) </w:t>
      </w:r>
      <w:r w:rsidR="00952A5E" w:rsidRPr="005B24BF">
        <w:rPr>
          <w:rFonts w:ascii="Verdana" w:hAnsi="Verdana" w:cs="Calibri"/>
          <w:sz w:val="20"/>
          <w:szCs w:val="20"/>
          <w:lang w:val="nl"/>
        </w:rPr>
        <w:t>werd</w:t>
      </w:r>
      <w:r w:rsidR="00057B98">
        <w:rPr>
          <w:rFonts w:ascii="Verdana" w:hAnsi="Verdana" w:cs="Calibri"/>
          <w:sz w:val="20"/>
          <w:szCs w:val="20"/>
          <w:lang w:val="nl"/>
        </w:rPr>
        <w:t>en</w:t>
      </w:r>
      <w:r w:rsidR="00952A5E" w:rsidRPr="005B24BF">
        <w:rPr>
          <w:rFonts w:ascii="Verdana" w:hAnsi="Verdana" w:cs="Calibri"/>
          <w:sz w:val="20"/>
          <w:szCs w:val="20"/>
          <w:lang w:val="nl"/>
        </w:rPr>
        <w:t xml:space="preserve"> wederom</w:t>
      </w:r>
      <w:r w:rsidRPr="005B24BF">
        <w:rPr>
          <w:rFonts w:ascii="Verdana" w:hAnsi="Verdana" w:cs="Calibri"/>
          <w:sz w:val="20"/>
          <w:szCs w:val="20"/>
          <w:lang w:val="nl"/>
        </w:rPr>
        <w:t xml:space="preserve"> tweezijdig geschoren.</w:t>
      </w:r>
      <w:r w:rsidR="00F447CE" w:rsidRPr="005B24BF">
        <w:rPr>
          <w:rFonts w:ascii="Verdana" w:hAnsi="Verdana" w:cs="Calibri"/>
          <w:sz w:val="20"/>
          <w:szCs w:val="20"/>
          <w:lang w:val="nl"/>
        </w:rPr>
        <w:t xml:space="preserve"> Door de ree</w:t>
      </w:r>
      <w:r w:rsidR="00B464FF" w:rsidRPr="005B24BF">
        <w:rPr>
          <w:rFonts w:ascii="Verdana" w:hAnsi="Verdana" w:cs="Calibri"/>
          <w:sz w:val="20"/>
          <w:szCs w:val="20"/>
          <w:lang w:val="nl"/>
        </w:rPr>
        <w:t>ë</w:t>
      </w:r>
      <w:r w:rsidR="00F447CE" w:rsidRPr="005B24BF">
        <w:rPr>
          <w:rFonts w:ascii="Verdana" w:hAnsi="Verdana" w:cs="Calibri"/>
          <w:sz w:val="20"/>
          <w:szCs w:val="20"/>
          <w:lang w:val="nl"/>
        </w:rPr>
        <w:t>nvraat in de loop der tijd zijn deze hagen van onderen</w:t>
      </w:r>
      <w:r w:rsidR="001B16C9" w:rsidRPr="005B24BF">
        <w:rPr>
          <w:rFonts w:ascii="Verdana" w:hAnsi="Verdana" w:cs="Calibri"/>
          <w:sz w:val="20"/>
          <w:szCs w:val="20"/>
          <w:lang w:val="nl"/>
        </w:rPr>
        <w:t xml:space="preserve"> kaal geworden</w:t>
      </w:r>
      <w:r w:rsidR="00F447CE" w:rsidRPr="005B24BF">
        <w:rPr>
          <w:rFonts w:ascii="Verdana" w:hAnsi="Verdana" w:cs="Calibri"/>
          <w:sz w:val="20"/>
          <w:szCs w:val="20"/>
          <w:lang w:val="nl"/>
        </w:rPr>
        <w:t>.</w:t>
      </w:r>
      <w:r w:rsidR="00B464FF" w:rsidRPr="005B24BF">
        <w:rPr>
          <w:rFonts w:ascii="Verdana" w:hAnsi="Verdana" w:cs="Calibri"/>
          <w:sz w:val="20"/>
          <w:szCs w:val="20"/>
          <w:lang w:val="nl"/>
        </w:rPr>
        <w:t xml:space="preserve"> </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u w:val="single"/>
          <w:lang w:val="nl"/>
        </w:rPr>
        <w:t>Heestergroepen</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Het onkruid tussen de Rhododendrons werd gemaaid.</w:t>
      </w:r>
    </w:p>
    <w:p w:rsidR="005C010B" w:rsidRPr="005B24BF" w:rsidRDefault="005C010B" w:rsidP="000147CE">
      <w:pPr>
        <w:autoSpaceDE w:val="0"/>
        <w:autoSpaceDN w:val="0"/>
        <w:adjustRightInd w:val="0"/>
        <w:spacing w:after="0"/>
        <w:rPr>
          <w:rFonts w:ascii="Verdana" w:hAnsi="Verdana" w:cs="Calibri"/>
          <w:sz w:val="20"/>
          <w:szCs w:val="20"/>
          <w:lang w:val="nl"/>
        </w:rPr>
      </w:pPr>
    </w:p>
    <w:p w:rsidR="005C010B" w:rsidRPr="005B24BF" w:rsidRDefault="005C010B"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Heesterborders, vaste planten borders en rozenperken</w:t>
      </w:r>
    </w:p>
    <w:p w:rsidR="005B06FF" w:rsidRPr="005B24BF" w:rsidRDefault="0080254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Het onkruid in de vaste plantenborders met bloemen (6a/b) werd </w:t>
      </w:r>
      <w:r w:rsidR="007167A2">
        <w:rPr>
          <w:rFonts w:ascii="Verdana" w:hAnsi="Verdana" w:cs="Calibri"/>
          <w:sz w:val="20"/>
          <w:szCs w:val="20"/>
          <w:lang w:val="nl"/>
        </w:rPr>
        <w:t>vier</w:t>
      </w:r>
      <w:r w:rsidRPr="005B24BF">
        <w:rPr>
          <w:rFonts w:ascii="Verdana" w:hAnsi="Verdana" w:cs="Calibri"/>
          <w:sz w:val="20"/>
          <w:szCs w:val="20"/>
          <w:lang w:val="nl"/>
        </w:rPr>
        <w:t xml:space="preserve"> keer </w:t>
      </w:r>
      <w:r w:rsidR="00F447CE" w:rsidRPr="005B24BF">
        <w:rPr>
          <w:rFonts w:ascii="Verdana" w:hAnsi="Verdana" w:cs="Calibri"/>
          <w:sz w:val="20"/>
          <w:szCs w:val="20"/>
          <w:lang w:val="nl"/>
        </w:rPr>
        <w:t>gewied</w:t>
      </w:r>
      <w:r w:rsidRPr="005B24BF">
        <w:rPr>
          <w:rFonts w:ascii="Verdana" w:hAnsi="Verdana" w:cs="Calibri"/>
          <w:sz w:val="20"/>
          <w:szCs w:val="20"/>
          <w:lang w:val="nl"/>
        </w:rPr>
        <w:t>.</w:t>
      </w:r>
    </w:p>
    <w:p w:rsidR="0080254E" w:rsidRPr="005B24BF" w:rsidRDefault="0080254E"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u w:val="single"/>
          <w:lang w:val="nl"/>
        </w:rPr>
        <w:t>Laanbeplantingen</w:t>
      </w:r>
      <w:r w:rsidRPr="005B24BF">
        <w:rPr>
          <w:rFonts w:ascii="Verdana" w:hAnsi="Verdana" w:cs="Calibri"/>
          <w:sz w:val="20"/>
          <w:szCs w:val="20"/>
          <w:lang w:val="nl"/>
        </w:rPr>
        <w:t xml:space="preserve"> </w:t>
      </w:r>
      <w:r w:rsidRPr="005B24BF">
        <w:rPr>
          <w:rFonts w:ascii="Verdana" w:hAnsi="Verdana" w:cs="Calibri"/>
          <w:sz w:val="20"/>
          <w:szCs w:val="20"/>
          <w:lang w:val="nl"/>
        </w:rPr>
        <w:tab/>
      </w:r>
      <w:r w:rsidRPr="005B24BF">
        <w:rPr>
          <w:rFonts w:ascii="Verdana" w:hAnsi="Verdana" w:cs="Calibri"/>
          <w:sz w:val="20"/>
          <w:szCs w:val="20"/>
          <w:lang w:val="nl"/>
        </w:rPr>
        <w:tab/>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Van de Eikenlaan (2f) en de Laan langs de Herenweg (2p) w</w:t>
      </w:r>
      <w:r w:rsidR="00952A5E" w:rsidRPr="005B24BF">
        <w:rPr>
          <w:rFonts w:ascii="Verdana" w:hAnsi="Verdana" w:cs="Calibri"/>
          <w:sz w:val="20"/>
          <w:szCs w:val="20"/>
          <w:lang w:val="nl"/>
        </w:rPr>
        <w:t>erd</w:t>
      </w:r>
      <w:r w:rsidRPr="005B24BF">
        <w:rPr>
          <w:rFonts w:ascii="Verdana" w:hAnsi="Verdana" w:cs="Calibri"/>
          <w:sz w:val="20"/>
          <w:szCs w:val="20"/>
          <w:lang w:val="nl"/>
        </w:rPr>
        <w:t xml:space="preserve"> het gras en de ruigte </w:t>
      </w:r>
      <w:r w:rsidR="00057B98">
        <w:rPr>
          <w:rFonts w:ascii="Verdana" w:hAnsi="Verdana" w:cs="Calibri"/>
          <w:sz w:val="20"/>
          <w:szCs w:val="20"/>
          <w:lang w:val="nl"/>
        </w:rPr>
        <w:t>twee keer gemaaid en afgevoerd.</w:t>
      </w:r>
    </w:p>
    <w:p w:rsidR="005B06FF" w:rsidRPr="005B24BF" w:rsidRDefault="00057B9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De boomspiegels werden me</w:t>
      </w:r>
      <w:r w:rsidR="005B06FF" w:rsidRPr="005B24BF">
        <w:rPr>
          <w:rFonts w:ascii="Verdana" w:hAnsi="Verdana" w:cs="Calibri"/>
          <w:sz w:val="20"/>
          <w:szCs w:val="20"/>
          <w:lang w:val="nl"/>
        </w:rPr>
        <w:t xml:space="preserve">t de bosmaaier gemaaid en </w:t>
      </w:r>
      <w:r w:rsidR="00952A5E" w:rsidRPr="005B24BF">
        <w:rPr>
          <w:rFonts w:ascii="Verdana" w:hAnsi="Verdana" w:cs="Calibri"/>
          <w:sz w:val="20"/>
          <w:szCs w:val="20"/>
          <w:lang w:val="nl"/>
        </w:rPr>
        <w:t xml:space="preserve">het </w:t>
      </w:r>
      <w:r w:rsidR="005B06FF" w:rsidRPr="005B24BF">
        <w:rPr>
          <w:rFonts w:ascii="Verdana" w:hAnsi="Verdana" w:cs="Calibri"/>
          <w:sz w:val="20"/>
          <w:szCs w:val="20"/>
          <w:lang w:val="nl"/>
        </w:rPr>
        <w:t xml:space="preserve">aanwezige stormhout geruimd. </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Park</w:t>
      </w:r>
      <w:r w:rsidR="005C010B" w:rsidRPr="005B24BF">
        <w:rPr>
          <w:rFonts w:ascii="Verdana" w:hAnsi="Verdana" w:cs="Calibri"/>
          <w:sz w:val="20"/>
          <w:szCs w:val="20"/>
          <w:u w:val="single"/>
          <w:lang w:val="nl"/>
        </w:rPr>
        <w:t>bosranden</w:t>
      </w:r>
    </w:p>
    <w:p w:rsidR="005B06FF" w:rsidRDefault="009C5EBF"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Een hovenier maaide het g</w:t>
      </w:r>
      <w:r w:rsidR="005B06FF" w:rsidRPr="005B24BF">
        <w:rPr>
          <w:rFonts w:ascii="Verdana" w:hAnsi="Verdana" w:cs="Calibri"/>
          <w:sz w:val="20"/>
          <w:szCs w:val="20"/>
          <w:lang w:val="nl"/>
        </w:rPr>
        <w:t>ras en ruigte langs de Kapelsloot</w:t>
      </w:r>
      <w:r>
        <w:rPr>
          <w:rFonts w:ascii="Verdana" w:hAnsi="Verdana" w:cs="Calibri"/>
          <w:sz w:val="20"/>
          <w:szCs w:val="20"/>
          <w:lang w:val="nl"/>
        </w:rPr>
        <w:t xml:space="preserve"> </w:t>
      </w:r>
      <w:r w:rsidR="00952A5E" w:rsidRPr="005B24BF">
        <w:rPr>
          <w:rFonts w:ascii="Verdana" w:hAnsi="Verdana" w:cs="Calibri"/>
          <w:sz w:val="20"/>
          <w:szCs w:val="20"/>
          <w:lang w:val="nl"/>
        </w:rPr>
        <w:t>(5m)</w:t>
      </w:r>
      <w:r w:rsidR="005B06FF" w:rsidRPr="005B24BF">
        <w:rPr>
          <w:rFonts w:ascii="Verdana" w:hAnsi="Verdana" w:cs="Calibri"/>
          <w:sz w:val="20"/>
          <w:szCs w:val="20"/>
          <w:lang w:val="nl"/>
        </w:rPr>
        <w:t xml:space="preserve">. </w:t>
      </w:r>
    </w:p>
    <w:p w:rsidR="00AE05B8" w:rsidRPr="005B24BF" w:rsidRDefault="00AE05B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Een aannemer velde twee beuken en snoeide een linde op (3c).</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Solitaire bomen en boomgroepen</w:t>
      </w:r>
    </w:p>
    <w:p w:rsidR="003D4F76" w:rsidRDefault="009C5EBF"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Nadat alle procedures waren doorlopen, Omgevingswet en Natuurwet, konden</w:t>
      </w:r>
      <w:r w:rsidR="00BB7B17" w:rsidRPr="005B24BF">
        <w:rPr>
          <w:rFonts w:ascii="Verdana" w:hAnsi="Verdana" w:cs="Calibri"/>
          <w:sz w:val="20"/>
          <w:szCs w:val="20"/>
          <w:lang w:val="nl"/>
        </w:rPr>
        <w:t xml:space="preserve"> in </w:t>
      </w:r>
      <w:r w:rsidR="00182BAB">
        <w:rPr>
          <w:rFonts w:ascii="Verdana" w:hAnsi="Verdana" w:cs="Calibri"/>
          <w:sz w:val="20"/>
          <w:szCs w:val="20"/>
          <w:lang w:val="nl"/>
        </w:rPr>
        <w:t>maart</w:t>
      </w:r>
      <w:r w:rsidR="00BB7B17" w:rsidRPr="005B24BF">
        <w:rPr>
          <w:rFonts w:ascii="Verdana" w:hAnsi="Verdana" w:cs="Calibri"/>
          <w:sz w:val="20"/>
          <w:szCs w:val="20"/>
          <w:lang w:val="nl"/>
        </w:rPr>
        <w:t xml:space="preserve"> 2019 de </w:t>
      </w:r>
      <w:r>
        <w:rPr>
          <w:rFonts w:ascii="Verdana" w:hAnsi="Verdana" w:cs="Calibri"/>
          <w:sz w:val="20"/>
          <w:szCs w:val="20"/>
          <w:lang w:val="nl"/>
        </w:rPr>
        <w:t>linden</w:t>
      </w:r>
      <w:r w:rsidR="00BB7B17" w:rsidRPr="005B24BF">
        <w:rPr>
          <w:rFonts w:ascii="Verdana" w:hAnsi="Verdana" w:cs="Calibri"/>
          <w:sz w:val="20"/>
          <w:szCs w:val="20"/>
          <w:lang w:val="nl"/>
        </w:rPr>
        <w:t xml:space="preserve"> geplant worden.</w:t>
      </w:r>
      <w:r>
        <w:rPr>
          <w:rFonts w:ascii="Verdana" w:hAnsi="Verdana" w:cs="Calibri"/>
          <w:sz w:val="20"/>
          <w:szCs w:val="20"/>
          <w:lang w:val="nl"/>
        </w:rPr>
        <w:t xml:space="preserve"> Zowel de laatste monumentale linden op het Voorplein als op het Eiland werden vervangen door </w:t>
      </w:r>
      <w:r w:rsidR="00182BAB">
        <w:rPr>
          <w:rFonts w:ascii="Verdana" w:hAnsi="Verdana" w:cs="Calibri"/>
          <w:sz w:val="20"/>
          <w:szCs w:val="20"/>
          <w:lang w:val="nl"/>
        </w:rPr>
        <w:t>l</w:t>
      </w:r>
      <w:r>
        <w:rPr>
          <w:rFonts w:ascii="Verdana" w:hAnsi="Verdana" w:cs="Calibri"/>
          <w:sz w:val="20"/>
          <w:szCs w:val="20"/>
          <w:lang w:val="nl"/>
        </w:rPr>
        <w:t xml:space="preserve">inden van dezelfde herkomst. Deze linden waren door stek gekweekt van de aanwezige </w:t>
      </w:r>
      <w:r w:rsidR="00707C08">
        <w:rPr>
          <w:rFonts w:ascii="Verdana" w:hAnsi="Verdana" w:cs="Calibri"/>
          <w:sz w:val="20"/>
          <w:szCs w:val="20"/>
          <w:lang w:val="nl"/>
        </w:rPr>
        <w:t>(historische) linden.</w:t>
      </w:r>
    </w:p>
    <w:p w:rsidR="00506AA5" w:rsidRDefault="00506AA5"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Bij het inmeten, planten en de nazorg werd aanemer Meiland Monumentaal Groenbeheer ingezet.</w:t>
      </w:r>
    </w:p>
    <w:p w:rsidR="00707C08" w:rsidRPr="005B24BF" w:rsidRDefault="00707C0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Na het planten volgt nog een periode van nazorg. Dit betreft de eerste jaren watergeven tijdens droge perioden, het opbinden en regelmatig snoeien om de gewenste vorm te krijgen</w:t>
      </w:r>
      <w:r w:rsidR="00182BAB">
        <w:rPr>
          <w:rFonts w:ascii="Verdana" w:hAnsi="Verdana" w:cs="Calibri"/>
          <w:sz w:val="20"/>
          <w:szCs w:val="20"/>
          <w:lang w:val="nl"/>
        </w:rPr>
        <w:t xml:space="preserve"> en het zonodig vervangen van niet aangeslagen linden</w:t>
      </w:r>
      <w:r>
        <w:rPr>
          <w:rFonts w:ascii="Verdana" w:hAnsi="Verdana" w:cs="Calibri"/>
          <w:sz w:val="20"/>
          <w:szCs w:val="20"/>
          <w:lang w:val="nl"/>
        </w:rPr>
        <w:t>.</w:t>
      </w:r>
    </w:p>
    <w:p w:rsidR="00BB7B17" w:rsidRPr="005B24BF" w:rsidRDefault="00BB7B17" w:rsidP="000147CE">
      <w:pPr>
        <w:autoSpaceDE w:val="0"/>
        <w:autoSpaceDN w:val="0"/>
        <w:adjustRightInd w:val="0"/>
        <w:spacing w:after="0"/>
        <w:rPr>
          <w:rFonts w:ascii="Verdana" w:hAnsi="Verdana" w:cs="Calibri"/>
          <w:sz w:val="20"/>
          <w:szCs w:val="20"/>
          <w:lang w:val="nl"/>
        </w:rPr>
      </w:pPr>
    </w:p>
    <w:p w:rsidR="005C010B" w:rsidRPr="005B24BF" w:rsidRDefault="005C010B"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Zichtassen en zichtlijnen</w:t>
      </w:r>
    </w:p>
    <w:p w:rsidR="005C010B" w:rsidRPr="005B24BF" w:rsidRDefault="00F447C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Wildbaan: maaien gras en opsnoeien linden</w:t>
      </w:r>
    </w:p>
    <w:p w:rsidR="00F447CE" w:rsidRPr="005B24BF" w:rsidRDefault="00F447CE" w:rsidP="000147CE">
      <w:pPr>
        <w:autoSpaceDE w:val="0"/>
        <w:autoSpaceDN w:val="0"/>
        <w:adjustRightInd w:val="0"/>
        <w:spacing w:after="0"/>
        <w:rPr>
          <w:rFonts w:ascii="Verdana" w:hAnsi="Verdana" w:cs="Calibri"/>
          <w:sz w:val="20"/>
          <w:szCs w:val="20"/>
          <w:lang w:val="nl"/>
        </w:rPr>
      </w:pPr>
    </w:p>
    <w:p w:rsidR="005C010B" w:rsidRPr="005B24BF" w:rsidRDefault="005C010B"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Aardwerken</w:t>
      </w:r>
    </w:p>
    <w:p w:rsidR="005C010B" w:rsidRPr="005B24BF" w:rsidRDefault="00F447CE"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vegetatie over de ijskelder en die van het uitzichtpunt over de tuin en Overtuin werd met de bosmaaier gemaaid.</w:t>
      </w:r>
    </w:p>
    <w:p w:rsidR="005C010B" w:rsidRDefault="005C010B" w:rsidP="000147CE">
      <w:pPr>
        <w:autoSpaceDE w:val="0"/>
        <w:autoSpaceDN w:val="0"/>
        <w:adjustRightInd w:val="0"/>
        <w:spacing w:after="0"/>
        <w:rPr>
          <w:rFonts w:ascii="Verdana" w:hAnsi="Verdana" w:cs="Calibri"/>
          <w:sz w:val="20"/>
          <w:szCs w:val="20"/>
          <w:lang w:val="nl"/>
        </w:rPr>
      </w:pPr>
    </w:p>
    <w:p w:rsidR="00506AA5" w:rsidRPr="005B24BF" w:rsidRDefault="00506AA5"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b/>
          <w:sz w:val="20"/>
          <w:szCs w:val="20"/>
          <w:lang w:val="nl"/>
        </w:rPr>
      </w:pPr>
      <w:r w:rsidRPr="005B24BF">
        <w:rPr>
          <w:rFonts w:ascii="Verdana" w:hAnsi="Verdana" w:cs="Calibri"/>
          <w:b/>
          <w:sz w:val="20"/>
          <w:szCs w:val="20"/>
          <w:lang w:val="nl"/>
        </w:rPr>
        <w:lastRenderedPageBreak/>
        <w:t xml:space="preserve">Terreininrichtingen </w:t>
      </w:r>
    </w:p>
    <w:p w:rsidR="005B06FF" w:rsidRPr="005B24BF" w:rsidRDefault="000147CE"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W</w:t>
      </w:r>
      <w:r w:rsidR="005B06FF" w:rsidRPr="005B24BF">
        <w:rPr>
          <w:rFonts w:ascii="Verdana" w:hAnsi="Verdana" w:cs="Calibri"/>
          <w:sz w:val="20"/>
          <w:szCs w:val="20"/>
          <w:u w:val="single"/>
          <w:lang w:val="nl"/>
        </w:rPr>
        <w:t>aterpartijen</w:t>
      </w:r>
      <w:r w:rsidRPr="005B24BF">
        <w:rPr>
          <w:rFonts w:ascii="Verdana" w:hAnsi="Verdana" w:cs="Calibri"/>
          <w:sz w:val="20"/>
          <w:szCs w:val="20"/>
          <w:u w:val="single"/>
          <w:lang w:val="nl"/>
        </w:rPr>
        <w:t xml:space="preserve"> en waterlopen</w:t>
      </w:r>
      <w:r w:rsidR="005B06FF" w:rsidRPr="005B24BF">
        <w:rPr>
          <w:rFonts w:ascii="Verdana" w:hAnsi="Verdana" w:cs="Calibri"/>
          <w:sz w:val="20"/>
          <w:szCs w:val="20"/>
          <w:u w:val="single"/>
          <w:lang w:val="nl"/>
        </w:rPr>
        <w:t xml:space="preserve"> </w:t>
      </w:r>
    </w:p>
    <w:p w:rsidR="005B06FF" w:rsidRPr="005B24BF" w:rsidRDefault="003B184C"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Ook dit jaar vond de</w:t>
      </w:r>
      <w:r w:rsidR="005B06FF" w:rsidRPr="005B24BF">
        <w:rPr>
          <w:rFonts w:ascii="Verdana" w:hAnsi="Verdana" w:cs="Calibri"/>
          <w:sz w:val="20"/>
          <w:szCs w:val="20"/>
          <w:lang w:val="nl"/>
        </w:rPr>
        <w:t xml:space="preserve"> jaar</w:t>
      </w:r>
      <w:r w:rsidRPr="005B24BF">
        <w:rPr>
          <w:rFonts w:ascii="Verdana" w:hAnsi="Verdana" w:cs="Calibri"/>
          <w:sz w:val="20"/>
          <w:szCs w:val="20"/>
          <w:lang w:val="nl"/>
        </w:rPr>
        <w:t>lijkse</w:t>
      </w:r>
      <w:r w:rsidR="005B06FF" w:rsidRPr="005B24BF">
        <w:rPr>
          <w:rFonts w:ascii="Verdana" w:hAnsi="Verdana" w:cs="Calibri"/>
          <w:sz w:val="20"/>
          <w:szCs w:val="20"/>
          <w:lang w:val="nl"/>
        </w:rPr>
        <w:t xml:space="preserve"> bladschouw plaats van de vijver voor de Oran</w:t>
      </w:r>
      <w:r w:rsidR="0080254E" w:rsidRPr="005B24BF">
        <w:rPr>
          <w:rFonts w:ascii="Verdana" w:hAnsi="Verdana" w:cs="Calibri"/>
          <w:sz w:val="20"/>
          <w:szCs w:val="20"/>
          <w:lang w:val="nl"/>
        </w:rPr>
        <w:t>g</w:t>
      </w:r>
      <w:r w:rsidR="005B06FF" w:rsidRPr="005B24BF">
        <w:rPr>
          <w:rFonts w:ascii="Verdana" w:hAnsi="Verdana" w:cs="Calibri"/>
          <w:sz w:val="20"/>
          <w:szCs w:val="20"/>
          <w:lang w:val="nl"/>
        </w:rPr>
        <w:t xml:space="preserve">erie (6b) en de sloten rond en </w:t>
      </w:r>
      <w:r w:rsidR="00057B98">
        <w:rPr>
          <w:rFonts w:ascii="Verdana" w:hAnsi="Verdana" w:cs="Calibri"/>
          <w:sz w:val="20"/>
          <w:szCs w:val="20"/>
          <w:lang w:val="nl"/>
        </w:rPr>
        <w:t>in het hele park.</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S</w:t>
      </w:r>
      <w:r w:rsidR="00F447CE" w:rsidRPr="005B24BF">
        <w:rPr>
          <w:rFonts w:ascii="Verdana" w:hAnsi="Verdana" w:cs="Calibri"/>
          <w:sz w:val="20"/>
          <w:szCs w:val="20"/>
          <w:lang w:val="nl"/>
        </w:rPr>
        <w:t xml:space="preserve">tichting </w:t>
      </w:r>
      <w:r w:rsidRPr="005B24BF">
        <w:rPr>
          <w:rFonts w:ascii="Verdana" w:hAnsi="Verdana" w:cs="Calibri"/>
          <w:sz w:val="20"/>
          <w:szCs w:val="20"/>
          <w:lang w:val="nl"/>
        </w:rPr>
        <w:t>E</w:t>
      </w:r>
      <w:r w:rsidR="00F447CE" w:rsidRPr="005B24BF">
        <w:rPr>
          <w:rFonts w:ascii="Verdana" w:hAnsi="Verdana" w:cs="Calibri"/>
          <w:sz w:val="20"/>
          <w:szCs w:val="20"/>
          <w:lang w:val="nl"/>
        </w:rPr>
        <w:t xml:space="preserve">cologisch </w:t>
      </w:r>
      <w:r w:rsidRPr="005B24BF">
        <w:rPr>
          <w:rFonts w:ascii="Verdana" w:hAnsi="Verdana" w:cs="Calibri"/>
          <w:sz w:val="20"/>
          <w:szCs w:val="20"/>
          <w:lang w:val="nl"/>
        </w:rPr>
        <w:t>B</w:t>
      </w:r>
      <w:r w:rsidR="00F447CE" w:rsidRPr="005B24BF">
        <w:rPr>
          <w:rFonts w:ascii="Verdana" w:hAnsi="Verdana" w:cs="Calibri"/>
          <w:sz w:val="20"/>
          <w:szCs w:val="20"/>
          <w:lang w:val="nl"/>
        </w:rPr>
        <w:t>eheer</w:t>
      </w:r>
      <w:r w:rsidRPr="005B24BF">
        <w:rPr>
          <w:rFonts w:ascii="Verdana" w:hAnsi="Verdana" w:cs="Calibri"/>
          <w:sz w:val="20"/>
          <w:szCs w:val="20"/>
          <w:lang w:val="nl"/>
        </w:rPr>
        <w:t xml:space="preserve"> </w:t>
      </w:r>
      <w:r w:rsidR="00B464FF" w:rsidRPr="005B24BF">
        <w:rPr>
          <w:rFonts w:ascii="Verdana" w:hAnsi="Verdana" w:cs="Calibri"/>
          <w:sz w:val="20"/>
          <w:szCs w:val="20"/>
          <w:lang w:val="nl"/>
        </w:rPr>
        <w:t xml:space="preserve">(SEB) </w:t>
      </w:r>
      <w:r w:rsidRPr="005B24BF">
        <w:rPr>
          <w:rFonts w:ascii="Verdana" w:hAnsi="Verdana" w:cs="Calibri"/>
          <w:sz w:val="20"/>
          <w:szCs w:val="20"/>
          <w:lang w:val="nl"/>
        </w:rPr>
        <w:t xml:space="preserve">verwijderde handmatig het blad uit de greppels in het parkbos.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In eigen beheer werd het stormhout geruimd. </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u w:val="single"/>
          <w:lang w:val="nl"/>
        </w:rPr>
        <w:t>Wegen</w:t>
      </w:r>
      <w:r w:rsidR="000147CE" w:rsidRPr="005B24BF">
        <w:rPr>
          <w:rFonts w:ascii="Verdana" w:hAnsi="Verdana" w:cs="Calibri"/>
          <w:sz w:val="20"/>
          <w:szCs w:val="20"/>
          <w:u w:val="single"/>
          <w:lang w:val="nl"/>
        </w:rPr>
        <w:t xml:space="preserve">, </w:t>
      </w:r>
      <w:r w:rsidRPr="005B24BF">
        <w:rPr>
          <w:rFonts w:ascii="Verdana" w:hAnsi="Verdana" w:cs="Calibri"/>
          <w:sz w:val="20"/>
          <w:szCs w:val="20"/>
          <w:u w:val="single"/>
          <w:lang w:val="nl"/>
        </w:rPr>
        <w:t>paden</w:t>
      </w:r>
      <w:r w:rsidR="000147CE" w:rsidRPr="005B24BF">
        <w:rPr>
          <w:rFonts w:ascii="Verdana" w:hAnsi="Verdana" w:cs="Calibri"/>
          <w:sz w:val="20"/>
          <w:szCs w:val="20"/>
          <w:u w:val="single"/>
          <w:lang w:val="nl"/>
        </w:rPr>
        <w:t xml:space="preserve"> en terrassen van historisch padenstelsel</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De verharde entree paden</w:t>
      </w:r>
      <w:r w:rsidR="000147CE" w:rsidRPr="005B24BF">
        <w:rPr>
          <w:rFonts w:ascii="Verdana" w:hAnsi="Verdana" w:cs="Calibri"/>
          <w:sz w:val="20"/>
          <w:szCs w:val="20"/>
          <w:lang w:val="nl"/>
        </w:rPr>
        <w:t xml:space="preserve"> </w:t>
      </w:r>
      <w:r w:rsidRPr="005B24BF">
        <w:rPr>
          <w:rFonts w:ascii="Verdana" w:hAnsi="Verdana" w:cs="Calibri"/>
          <w:sz w:val="20"/>
          <w:szCs w:val="20"/>
          <w:lang w:val="nl"/>
        </w:rPr>
        <w:t xml:space="preserve">worden blad- en onkruidvrij gehouden. Het blad wordt drie keer per jaar verzameld en afgevoerd.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graspaden </w:t>
      </w:r>
      <w:r w:rsidR="00F447CE" w:rsidRPr="005B24BF">
        <w:rPr>
          <w:rFonts w:ascii="Verdana" w:hAnsi="Verdana" w:cs="Calibri"/>
          <w:sz w:val="20"/>
          <w:szCs w:val="20"/>
          <w:lang w:val="nl"/>
        </w:rPr>
        <w:t xml:space="preserve">en het grasdek van </w:t>
      </w:r>
      <w:r w:rsidRPr="005B24BF">
        <w:rPr>
          <w:rFonts w:ascii="Verdana" w:hAnsi="Verdana" w:cs="Calibri"/>
          <w:sz w:val="20"/>
          <w:szCs w:val="20"/>
          <w:lang w:val="nl"/>
        </w:rPr>
        <w:t>de l</w:t>
      </w:r>
      <w:r w:rsidR="003B184C" w:rsidRPr="005B24BF">
        <w:rPr>
          <w:rFonts w:ascii="Verdana" w:hAnsi="Verdana" w:cs="Calibri"/>
          <w:sz w:val="20"/>
          <w:szCs w:val="20"/>
          <w:lang w:val="nl"/>
        </w:rPr>
        <w:t>anen en om de gracht we</w:t>
      </w:r>
      <w:r w:rsidRPr="005B24BF">
        <w:rPr>
          <w:rFonts w:ascii="Verdana" w:hAnsi="Verdana" w:cs="Calibri"/>
          <w:sz w:val="20"/>
          <w:szCs w:val="20"/>
          <w:lang w:val="nl"/>
        </w:rPr>
        <w:t xml:space="preserve">rden wekelijks gemaaid, de slingerpaden door het parkbos twee keer.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Het slingerpad door het parkbos w</w:t>
      </w:r>
      <w:r w:rsidR="003B184C" w:rsidRPr="005B24BF">
        <w:rPr>
          <w:rFonts w:ascii="Verdana" w:hAnsi="Verdana" w:cs="Calibri"/>
          <w:sz w:val="20"/>
          <w:szCs w:val="20"/>
          <w:lang w:val="nl"/>
        </w:rPr>
        <w:t>erd</w:t>
      </w:r>
      <w:r w:rsidRPr="005B24BF">
        <w:rPr>
          <w:rFonts w:ascii="Verdana" w:hAnsi="Verdana" w:cs="Calibri"/>
          <w:sz w:val="20"/>
          <w:szCs w:val="20"/>
          <w:lang w:val="nl"/>
        </w:rPr>
        <w:t xml:space="preserve"> </w:t>
      </w:r>
      <w:r w:rsidR="003B184C" w:rsidRPr="005B24BF">
        <w:rPr>
          <w:rFonts w:ascii="Verdana" w:hAnsi="Verdana" w:cs="Calibri"/>
          <w:sz w:val="20"/>
          <w:szCs w:val="20"/>
          <w:lang w:val="nl"/>
        </w:rPr>
        <w:t>omwille van</w:t>
      </w:r>
      <w:r w:rsidRPr="005B24BF">
        <w:rPr>
          <w:rFonts w:ascii="Verdana" w:hAnsi="Verdana" w:cs="Calibri"/>
          <w:sz w:val="20"/>
          <w:szCs w:val="20"/>
          <w:lang w:val="nl"/>
        </w:rPr>
        <w:t xml:space="preserve"> het aanwezige Haarlems klokkenspel bladvrij gehouden. </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halfverharding rond de Oranjerie en de Menagerie </w:t>
      </w:r>
      <w:r w:rsidR="003B184C" w:rsidRPr="005B24BF">
        <w:rPr>
          <w:rFonts w:ascii="Verdana" w:hAnsi="Verdana" w:cs="Calibri"/>
          <w:sz w:val="20"/>
          <w:szCs w:val="20"/>
          <w:lang w:val="nl"/>
        </w:rPr>
        <w:t xml:space="preserve">werd </w:t>
      </w:r>
      <w:r w:rsidRPr="005B24BF">
        <w:rPr>
          <w:rFonts w:ascii="Verdana" w:hAnsi="Verdana" w:cs="Calibri"/>
          <w:sz w:val="20"/>
          <w:szCs w:val="20"/>
          <w:lang w:val="nl"/>
        </w:rPr>
        <w:t xml:space="preserve">geharkt en onkruid vrij gehouden. </w:t>
      </w:r>
    </w:p>
    <w:p w:rsidR="005B06FF" w:rsidRPr="005B24BF" w:rsidRDefault="003B184C"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Alle wegen en paden we</w:t>
      </w:r>
      <w:r w:rsidR="005B06FF" w:rsidRPr="005B24BF">
        <w:rPr>
          <w:rFonts w:ascii="Verdana" w:hAnsi="Verdana" w:cs="Calibri"/>
          <w:sz w:val="20"/>
          <w:szCs w:val="20"/>
          <w:lang w:val="nl"/>
        </w:rPr>
        <w:t>rden nagelopen op overhangende en gevaarlijke takken en waar nodig gesnoeid.</w:t>
      </w:r>
    </w:p>
    <w:p w:rsidR="005B06F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 xml:space="preserve">De bladhoop </w:t>
      </w:r>
      <w:r w:rsidR="003B184C" w:rsidRPr="005B24BF">
        <w:rPr>
          <w:rFonts w:ascii="Verdana" w:hAnsi="Verdana" w:cs="Calibri"/>
          <w:sz w:val="20"/>
          <w:szCs w:val="20"/>
          <w:lang w:val="nl"/>
        </w:rPr>
        <w:t>werd</w:t>
      </w:r>
      <w:r w:rsidRPr="005B24BF">
        <w:rPr>
          <w:rFonts w:ascii="Verdana" w:hAnsi="Verdana" w:cs="Calibri"/>
          <w:sz w:val="20"/>
          <w:szCs w:val="20"/>
          <w:lang w:val="nl"/>
        </w:rPr>
        <w:t xml:space="preserve"> machinaal omgezet</w:t>
      </w:r>
      <w:r w:rsidR="00150DB8" w:rsidRPr="005B24BF">
        <w:rPr>
          <w:rFonts w:ascii="Verdana" w:hAnsi="Verdana" w:cs="Calibri"/>
          <w:sz w:val="20"/>
          <w:szCs w:val="20"/>
          <w:lang w:val="nl"/>
        </w:rPr>
        <w:t xml:space="preserve"> en verwerkt</w:t>
      </w:r>
      <w:r w:rsidRPr="005B24BF">
        <w:rPr>
          <w:rFonts w:ascii="Verdana" w:hAnsi="Verdana" w:cs="Calibri"/>
          <w:sz w:val="20"/>
          <w:szCs w:val="20"/>
          <w:lang w:val="nl"/>
        </w:rPr>
        <w:t xml:space="preserve">. </w:t>
      </w:r>
    </w:p>
    <w:p w:rsidR="00707C08" w:rsidRPr="005B24BF" w:rsidRDefault="00707C0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Voor onderhoud van de sloten en omzetten van de bladhoop huurde de tuinbaas een kraantje (3,5 ton) in.</w:t>
      </w:r>
    </w:p>
    <w:p w:rsidR="005B06FF" w:rsidRPr="005B24BF" w:rsidRDefault="005B06FF" w:rsidP="000147CE">
      <w:pPr>
        <w:autoSpaceDE w:val="0"/>
        <w:autoSpaceDN w:val="0"/>
        <w:adjustRightInd w:val="0"/>
        <w:spacing w:after="0"/>
        <w:rPr>
          <w:rFonts w:ascii="Verdana" w:hAnsi="Verdana" w:cs="Calibri"/>
          <w:sz w:val="20"/>
          <w:szCs w:val="20"/>
          <w:lang w:val="nl"/>
        </w:rPr>
      </w:pPr>
    </w:p>
    <w:p w:rsidR="005B06FF" w:rsidRPr="005B24BF" w:rsidRDefault="005B06FF" w:rsidP="000147CE">
      <w:pPr>
        <w:autoSpaceDE w:val="0"/>
        <w:autoSpaceDN w:val="0"/>
        <w:adjustRightInd w:val="0"/>
        <w:spacing w:after="0"/>
        <w:rPr>
          <w:rFonts w:ascii="Verdana" w:hAnsi="Verdana" w:cs="Calibri"/>
          <w:sz w:val="20"/>
          <w:szCs w:val="20"/>
          <w:u w:val="single"/>
          <w:lang w:val="nl"/>
        </w:rPr>
      </w:pPr>
      <w:r w:rsidRPr="005B24BF">
        <w:rPr>
          <w:rFonts w:ascii="Verdana" w:hAnsi="Verdana" w:cs="Calibri"/>
          <w:sz w:val="20"/>
          <w:szCs w:val="20"/>
          <w:u w:val="single"/>
          <w:lang w:val="nl"/>
        </w:rPr>
        <w:t>Bouwkundige elementen</w:t>
      </w:r>
      <w:r w:rsidR="004D715A" w:rsidRPr="005B24BF">
        <w:rPr>
          <w:rFonts w:ascii="Verdana" w:hAnsi="Verdana" w:cs="Calibri"/>
          <w:sz w:val="20"/>
          <w:szCs w:val="20"/>
          <w:u w:val="single"/>
          <w:lang w:val="nl"/>
        </w:rPr>
        <w:t xml:space="preserve"> (tuinrood)</w:t>
      </w:r>
    </w:p>
    <w:p w:rsidR="005B06FF" w:rsidRPr="005B24BF" w:rsidRDefault="005B06FF"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Een aannemer assisteerde met een hoogwerker bij het plaatsen en wegnemen van de kisten om de beelden</w:t>
      </w:r>
      <w:r w:rsidR="00615A19" w:rsidRPr="005B24BF">
        <w:rPr>
          <w:rFonts w:ascii="Verdana" w:hAnsi="Verdana" w:cs="Calibri"/>
          <w:sz w:val="20"/>
          <w:szCs w:val="20"/>
          <w:lang w:val="nl"/>
        </w:rPr>
        <w:t xml:space="preserve"> Bacchus en Ariadne, de vaas en de ornamenten op de kolommen van de hoofdpoort en de poort in de Slangenmuur.</w:t>
      </w:r>
    </w:p>
    <w:p w:rsidR="00462781" w:rsidRDefault="00462781" w:rsidP="000147CE">
      <w:pPr>
        <w:autoSpaceDE w:val="0"/>
        <w:autoSpaceDN w:val="0"/>
        <w:adjustRightInd w:val="0"/>
        <w:spacing w:after="0"/>
        <w:rPr>
          <w:rFonts w:ascii="Verdana" w:hAnsi="Verdana" w:cs="Calibri"/>
          <w:sz w:val="20"/>
          <w:szCs w:val="20"/>
          <w:lang w:val="nl"/>
        </w:rPr>
      </w:pPr>
      <w:r w:rsidRPr="005B24BF">
        <w:rPr>
          <w:rFonts w:ascii="Verdana" w:hAnsi="Verdana" w:cs="Calibri"/>
          <w:sz w:val="20"/>
          <w:szCs w:val="20"/>
          <w:lang w:val="nl"/>
        </w:rPr>
        <w:t>Het schild van het koetshuis Herenweg nr 7</w:t>
      </w:r>
      <w:r w:rsidR="00B464FF" w:rsidRPr="005B24BF">
        <w:rPr>
          <w:rFonts w:ascii="Verdana" w:hAnsi="Verdana" w:cs="Calibri"/>
          <w:sz w:val="20"/>
          <w:szCs w:val="20"/>
          <w:lang w:val="nl"/>
        </w:rPr>
        <w:t xml:space="preserve"> </w:t>
      </w:r>
      <w:r w:rsidR="00707C08">
        <w:rPr>
          <w:rFonts w:ascii="Verdana" w:hAnsi="Verdana" w:cs="Calibri"/>
          <w:sz w:val="20"/>
          <w:szCs w:val="20"/>
          <w:lang w:val="nl"/>
        </w:rPr>
        <w:t xml:space="preserve">dat </w:t>
      </w:r>
      <w:r w:rsidR="00B464FF" w:rsidRPr="005B24BF">
        <w:rPr>
          <w:rFonts w:ascii="Verdana" w:hAnsi="Verdana" w:cs="Calibri"/>
          <w:sz w:val="20"/>
          <w:szCs w:val="20"/>
          <w:lang w:val="nl"/>
        </w:rPr>
        <w:t xml:space="preserve">verrot </w:t>
      </w:r>
      <w:r w:rsidR="00707C08">
        <w:rPr>
          <w:rFonts w:ascii="Verdana" w:hAnsi="Verdana" w:cs="Calibri"/>
          <w:sz w:val="20"/>
          <w:szCs w:val="20"/>
          <w:lang w:val="nl"/>
        </w:rPr>
        <w:t xml:space="preserve">bleek </w:t>
      </w:r>
      <w:r w:rsidR="00B464FF" w:rsidRPr="005B24BF">
        <w:rPr>
          <w:rFonts w:ascii="Verdana" w:hAnsi="Verdana" w:cs="Calibri"/>
          <w:sz w:val="20"/>
          <w:szCs w:val="20"/>
          <w:lang w:val="nl"/>
        </w:rPr>
        <w:t xml:space="preserve">te zijn </w:t>
      </w:r>
      <w:r w:rsidR="00707C08">
        <w:rPr>
          <w:rFonts w:ascii="Verdana" w:hAnsi="Verdana" w:cs="Calibri"/>
          <w:sz w:val="20"/>
          <w:szCs w:val="20"/>
          <w:lang w:val="nl"/>
        </w:rPr>
        <w:t>wordt momenteel gerestaureerd.</w:t>
      </w:r>
    </w:p>
    <w:p w:rsidR="00707C08" w:rsidRDefault="00707C0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Alle tuinmuren zijn gedekt door dakpannen. Deze hebben als functie om het inwateren van de muur en daarmee het uitspoelen van de voegen te voorkomen. De muren werden nagelopen en daar waar noodzakelijk metselde een aannemer de pannen vast.</w:t>
      </w:r>
    </w:p>
    <w:p w:rsidR="00707C08" w:rsidRDefault="00707C08" w:rsidP="000147CE">
      <w:pPr>
        <w:autoSpaceDE w:val="0"/>
        <w:autoSpaceDN w:val="0"/>
        <w:adjustRightInd w:val="0"/>
        <w:spacing w:after="0"/>
        <w:rPr>
          <w:rFonts w:ascii="Verdana" w:hAnsi="Verdana" w:cs="Calibri"/>
          <w:sz w:val="20"/>
          <w:szCs w:val="20"/>
          <w:lang w:val="nl"/>
        </w:rPr>
      </w:pPr>
    </w:p>
    <w:p w:rsidR="00707C08" w:rsidRPr="005B24BF" w:rsidRDefault="00707C08" w:rsidP="000147CE">
      <w:pPr>
        <w:autoSpaceDE w:val="0"/>
        <w:autoSpaceDN w:val="0"/>
        <w:adjustRightInd w:val="0"/>
        <w:spacing w:after="0"/>
        <w:rPr>
          <w:rFonts w:ascii="Verdana" w:hAnsi="Verdana" w:cs="Calibri"/>
          <w:sz w:val="20"/>
          <w:szCs w:val="20"/>
          <w:lang w:val="nl"/>
        </w:rPr>
      </w:pPr>
      <w:r>
        <w:rPr>
          <w:rFonts w:ascii="Verdana" w:hAnsi="Verdana" w:cs="Calibri"/>
          <w:sz w:val="20"/>
          <w:szCs w:val="20"/>
          <w:lang w:val="nl"/>
        </w:rPr>
        <w:t>Een timmerbedrijf herstelde het houtwerk van het loopbruggetje tussen het Eiland en de Dreef. In 2020 wordt het bruggetje geschilderd.</w:t>
      </w:r>
    </w:p>
    <w:p w:rsidR="005B24BF" w:rsidRPr="005B24BF" w:rsidRDefault="005B24BF">
      <w:pPr>
        <w:rPr>
          <w:rFonts w:ascii="Verdana" w:hAnsi="Verdana" w:cs="Calibri"/>
          <w:sz w:val="20"/>
          <w:szCs w:val="20"/>
          <w:lang w:val="nl"/>
        </w:rPr>
      </w:pPr>
    </w:p>
    <w:sectPr w:rsidR="005B24BF" w:rsidRPr="005B24BF" w:rsidSect="004D75A1">
      <w:foot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11C" w:rsidRDefault="0098711C" w:rsidP="00531C4E">
      <w:pPr>
        <w:spacing w:after="0" w:line="240" w:lineRule="auto"/>
      </w:pPr>
      <w:r>
        <w:separator/>
      </w:r>
    </w:p>
  </w:endnote>
  <w:endnote w:type="continuationSeparator" w:id="0">
    <w:p w:rsidR="0098711C" w:rsidRDefault="0098711C" w:rsidP="0053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10360"/>
      <w:docPartObj>
        <w:docPartGallery w:val="Page Numbers (Bottom of Page)"/>
        <w:docPartUnique/>
      </w:docPartObj>
    </w:sdtPr>
    <w:sdtEndPr/>
    <w:sdtContent>
      <w:p w:rsidR="00531C4E" w:rsidRDefault="00527045">
        <w:pPr>
          <w:pStyle w:val="Voettekst"/>
          <w:jc w:val="center"/>
        </w:pPr>
        <w:r>
          <w:fldChar w:fldCharType="begin"/>
        </w:r>
        <w:r>
          <w:instrText xml:space="preserve"> PAGE   \* MERGEFORMAT </w:instrText>
        </w:r>
        <w:r>
          <w:fldChar w:fldCharType="separate"/>
        </w:r>
        <w:r w:rsidR="00DD6300">
          <w:rPr>
            <w:noProof/>
          </w:rPr>
          <w:t>4</w:t>
        </w:r>
        <w:r>
          <w:rPr>
            <w:noProof/>
          </w:rPr>
          <w:fldChar w:fldCharType="end"/>
        </w:r>
      </w:p>
    </w:sdtContent>
  </w:sdt>
  <w:p w:rsidR="00531C4E" w:rsidRDefault="00531C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11C" w:rsidRDefault="0098711C" w:rsidP="00531C4E">
      <w:pPr>
        <w:spacing w:after="0" w:line="240" w:lineRule="auto"/>
      </w:pPr>
      <w:r>
        <w:separator/>
      </w:r>
    </w:p>
  </w:footnote>
  <w:footnote w:type="continuationSeparator" w:id="0">
    <w:p w:rsidR="0098711C" w:rsidRDefault="0098711C" w:rsidP="00531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FF"/>
    <w:rsid w:val="00002280"/>
    <w:rsid w:val="000075DF"/>
    <w:rsid w:val="0001397B"/>
    <w:rsid w:val="000147CE"/>
    <w:rsid w:val="0004138B"/>
    <w:rsid w:val="000428DA"/>
    <w:rsid w:val="00042949"/>
    <w:rsid w:val="0004410D"/>
    <w:rsid w:val="000457E9"/>
    <w:rsid w:val="00047FA0"/>
    <w:rsid w:val="00053520"/>
    <w:rsid w:val="00057B98"/>
    <w:rsid w:val="00070844"/>
    <w:rsid w:val="0007400E"/>
    <w:rsid w:val="00082815"/>
    <w:rsid w:val="00083D2E"/>
    <w:rsid w:val="00084A3B"/>
    <w:rsid w:val="000867DB"/>
    <w:rsid w:val="00093A29"/>
    <w:rsid w:val="000B04CD"/>
    <w:rsid w:val="000B6F51"/>
    <w:rsid w:val="000C3A9A"/>
    <w:rsid w:val="000D3B3B"/>
    <w:rsid w:val="000E21B1"/>
    <w:rsid w:val="000F39A6"/>
    <w:rsid w:val="001038E6"/>
    <w:rsid w:val="00114544"/>
    <w:rsid w:val="0011680B"/>
    <w:rsid w:val="00116BDD"/>
    <w:rsid w:val="001341CA"/>
    <w:rsid w:val="001346C7"/>
    <w:rsid w:val="001369E7"/>
    <w:rsid w:val="001404B0"/>
    <w:rsid w:val="00140D89"/>
    <w:rsid w:val="00150A8B"/>
    <w:rsid w:val="00150DB8"/>
    <w:rsid w:val="00156855"/>
    <w:rsid w:val="00166F07"/>
    <w:rsid w:val="00175E06"/>
    <w:rsid w:val="00182BAB"/>
    <w:rsid w:val="00190221"/>
    <w:rsid w:val="00197196"/>
    <w:rsid w:val="001A0EB3"/>
    <w:rsid w:val="001B0127"/>
    <w:rsid w:val="001B16C9"/>
    <w:rsid w:val="001B4278"/>
    <w:rsid w:val="001B4447"/>
    <w:rsid w:val="001B61D4"/>
    <w:rsid w:val="001B6240"/>
    <w:rsid w:val="001C0A07"/>
    <w:rsid w:val="001D1507"/>
    <w:rsid w:val="001D2BDA"/>
    <w:rsid w:val="001D506F"/>
    <w:rsid w:val="001E1CF0"/>
    <w:rsid w:val="001E7AA9"/>
    <w:rsid w:val="001F778F"/>
    <w:rsid w:val="00200982"/>
    <w:rsid w:val="002011F2"/>
    <w:rsid w:val="00205D7B"/>
    <w:rsid w:val="0020611D"/>
    <w:rsid w:val="002154DA"/>
    <w:rsid w:val="0023145A"/>
    <w:rsid w:val="0023323B"/>
    <w:rsid w:val="00243A4A"/>
    <w:rsid w:val="00252521"/>
    <w:rsid w:val="00266BB8"/>
    <w:rsid w:val="002802A2"/>
    <w:rsid w:val="00284367"/>
    <w:rsid w:val="00290504"/>
    <w:rsid w:val="00290F86"/>
    <w:rsid w:val="00293E08"/>
    <w:rsid w:val="002956E6"/>
    <w:rsid w:val="002B46C7"/>
    <w:rsid w:val="002B4FBF"/>
    <w:rsid w:val="002B5822"/>
    <w:rsid w:val="002D5584"/>
    <w:rsid w:val="002E6F1F"/>
    <w:rsid w:val="002F0FC5"/>
    <w:rsid w:val="002F4854"/>
    <w:rsid w:val="002F4F4D"/>
    <w:rsid w:val="00302BE3"/>
    <w:rsid w:val="00303CC8"/>
    <w:rsid w:val="0031207D"/>
    <w:rsid w:val="003166F2"/>
    <w:rsid w:val="00317C4F"/>
    <w:rsid w:val="003219C9"/>
    <w:rsid w:val="00322567"/>
    <w:rsid w:val="00335D95"/>
    <w:rsid w:val="00346D38"/>
    <w:rsid w:val="00363F66"/>
    <w:rsid w:val="0036507F"/>
    <w:rsid w:val="003764EE"/>
    <w:rsid w:val="00393CF1"/>
    <w:rsid w:val="00394CF4"/>
    <w:rsid w:val="003A1965"/>
    <w:rsid w:val="003B184C"/>
    <w:rsid w:val="003B3190"/>
    <w:rsid w:val="003B3AD3"/>
    <w:rsid w:val="003B6CD0"/>
    <w:rsid w:val="003C0633"/>
    <w:rsid w:val="003D4F76"/>
    <w:rsid w:val="003F1F49"/>
    <w:rsid w:val="003F780E"/>
    <w:rsid w:val="004042AB"/>
    <w:rsid w:val="00411D77"/>
    <w:rsid w:val="00421960"/>
    <w:rsid w:val="0042295F"/>
    <w:rsid w:val="00425A7E"/>
    <w:rsid w:val="00445128"/>
    <w:rsid w:val="00446214"/>
    <w:rsid w:val="00462781"/>
    <w:rsid w:val="00465CB2"/>
    <w:rsid w:val="0046743F"/>
    <w:rsid w:val="004A212D"/>
    <w:rsid w:val="004A58B5"/>
    <w:rsid w:val="004B43E4"/>
    <w:rsid w:val="004C2DEF"/>
    <w:rsid w:val="004D1FFD"/>
    <w:rsid w:val="004D715A"/>
    <w:rsid w:val="004D75A1"/>
    <w:rsid w:val="004D78F6"/>
    <w:rsid w:val="004E4722"/>
    <w:rsid w:val="004F6E52"/>
    <w:rsid w:val="005024E4"/>
    <w:rsid w:val="00503FE5"/>
    <w:rsid w:val="00506AA5"/>
    <w:rsid w:val="00514036"/>
    <w:rsid w:val="005208E7"/>
    <w:rsid w:val="00527045"/>
    <w:rsid w:val="00527B5A"/>
    <w:rsid w:val="00531087"/>
    <w:rsid w:val="00531142"/>
    <w:rsid w:val="00531C4E"/>
    <w:rsid w:val="00535594"/>
    <w:rsid w:val="00546C8F"/>
    <w:rsid w:val="00547036"/>
    <w:rsid w:val="00557C53"/>
    <w:rsid w:val="00561A61"/>
    <w:rsid w:val="005620A0"/>
    <w:rsid w:val="00563653"/>
    <w:rsid w:val="005637E0"/>
    <w:rsid w:val="00570B60"/>
    <w:rsid w:val="00576A0A"/>
    <w:rsid w:val="005904B3"/>
    <w:rsid w:val="00592C68"/>
    <w:rsid w:val="005A3AF4"/>
    <w:rsid w:val="005A5886"/>
    <w:rsid w:val="005A66B3"/>
    <w:rsid w:val="005B06FF"/>
    <w:rsid w:val="005B24BF"/>
    <w:rsid w:val="005B30B4"/>
    <w:rsid w:val="005B5995"/>
    <w:rsid w:val="005C010B"/>
    <w:rsid w:val="005C20CB"/>
    <w:rsid w:val="005C291D"/>
    <w:rsid w:val="005D0B40"/>
    <w:rsid w:val="005E4322"/>
    <w:rsid w:val="005E6A7E"/>
    <w:rsid w:val="005F3932"/>
    <w:rsid w:val="00600643"/>
    <w:rsid w:val="00603D2B"/>
    <w:rsid w:val="00606216"/>
    <w:rsid w:val="00607B41"/>
    <w:rsid w:val="00615A19"/>
    <w:rsid w:val="00615DD6"/>
    <w:rsid w:val="00621B3C"/>
    <w:rsid w:val="00627148"/>
    <w:rsid w:val="006410DA"/>
    <w:rsid w:val="00647696"/>
    <w:rsid w:val="0064780E"/>
    <w:rsid w:val="00657164"/>
    <w:rsid w:val="006609AA"/>
    <w:rsid w:val="006644E3"/>
    <w:rsid w:val="00667946"/>
    <w:rsid w:val="00673707"/>
    <w:rsid w:val="00682878"/>
    <w:rsid w:val="00683C20"/>
    <w:rsid w:val="00684547"/>
    <w:rsid w:val="00691673"/>
    <w:rsid w:val="006A1302"/>
    <w:rsid w:val="006A2BB9"/>
    <w:rsid w:val="006A4DFB"/>
    <w:rsid w:val="006C1B1E"/>
    <w:rsid w:val="006C3D21"/>
    <w:rsid w:val="006E183F"/>
    <w:rsid w:val="00700AB7"/>
    <w:rsid w:val="00702682"/>
    <w:rsid w:val="007031F4"/>
    <w:rsid w:val="00707C08"/>
    <w:rsid w:val="007167A2"/>
    <w:rsid w:val="0073059E"/>
    <w:rsid w:val="00736C0D"/>
    <w:rsid w:val="00743B9D"/>
    <w:rsid w:val="0076056C"/>
    <w:rsid w:val="00765F6F"/>
    <w:rsid w:val="00772965"/>
    <w:rsid w:val="00773278"/>
    <w:rsid w:val="007744DE"/>
    <w:rsid w:val="007913E2"/>
    <w:rsid w:val="0079458C"/>
    <w:rsid w:val="00796592"/>
    <w:rsid w:val="007A28AC"/>
    <w:rsid w:val="007A3DB3"/>
    <w:rsid w:val="007B438B"/>
    <w:rsid w:val="007B79D1"/>
    <w:rsid w:val="007C124C"/>
    <w:rsid w:val="007D7E98"/>
    <w:rsid w:val="007E12AC"/>
    <w:rsid w:val="007F168F"/>
    <w:rsid w:val="0080254E"/>
    <w:rsid w:val="0081363A"/>
    <w:rsid w:val="008158C5"/>
    <w:rsid w:val="008170BC"/>
    <w:rsid w:val="0082077E"/>
    <w:rsid w:val="00820BE6"/>
    <w:rsid w:val="00833FBC"/>
    <w:rsid w:val="008447EF"/>
    <w:rsid w:val="0085142A"/>
    <w:rsid w:val="00851531"/>
    <w:rsid w:val="00856205"/>
    <w:rsid w:val="00861107"/>
    <w:rsid w:val="00861B26"/>
    <w:rsid w:val="00863A9A"/>
    <w:rsid w:val="008726F1"/>
    <w:rsid w:val="0087495F"/>
    <w:rsid w:val="00880AF8"/>
    <w:rsid w:val="008870C1"/>
    <w:rsid w:val="00890035"/>
    <w:rsid w:val="00896497"/>
    <w:rsid w:val="00896945"/>
    <w:rsid w:val="008A0775"/>
    <w:rsid w:val="008A2A00"/>
    <w:rsid w:val="008A5919"/>
    <w:rsid w:val="008B3D87"/>
    <w:rsid w:val="008C2B11"/>
    <w:rsid w:val="008C7390"/>
    <w:rsid w:val="008D1FC5"/>
    <w:rsid w:val="008E0708"/>
    <w:rsid w:val="008F5F29"/>
    <w:rsid w:val="008F7F3C"/>
    <w:rsid w:val="00901EA8"/>
    <w:rsid w:val="009240FE"/>
    <w:rsid w:val="00926A33"/>
    <w:rsid w:val="00943064"/>
    <w:rsid w:val="009432EE"/>
    <w:rsid w:val="009460BC"/>
    <w:rsid w:val="00952A5E"/>
    <w:rsid w:val="00966838"/>
    <w:rsid w:val="00972EEF"/>
    <w:rsid w:val="00977211"/>
    <w:rsid w:val="00980539"/>
    <w:rsid w:val="0098711C"/>
    <w:rsid w:val="00996E03"/>
    <w:rsid w:val="009C5EBF"/>
    <w:rsid w:val="009C63AB"/>
    <w:rsid w:val="009E3AEB"/>
    <w:rsid w:val="009E63C8"/>
    <w:rsid w:val="009F25A4"/>
    <w:rsid w:val="009F2C4D"/>
    <w:rsid w:val="009F5CD8"/>
    <w:rsid w:val="009F6498"/>
    <w:rsid w:val="00A14884"/>
    <w:rsid w:val="00A25E75"/>
    <w:rsid w:val="00A5686A"/>
    <w:rsid w:val="00A773CA"/>
    <w:rsid w:val="00A84BCF"/>
    <w:rsid w:val="00A85C09"/>
    <w:rsid w:val="00A85FCC"/>
    <w:rsid w:val="00A93C91"/>
    <w:rsid w:val="00AA14B7"/>
    <w:rsid w:val="00AA50E5"/>
    <w:rsid w:val="00AA63A0"/>
    <w:rsid w:val="00AB3B42"/>
    <w:rsid w:val="00AC054D"/>
    <w:rsid w:val="00AC1069"/>
    <w:rsid w:val="00AD38FE"/>
    <w:rsid w:val="00AE05B8"/>
    <w:rsid w:val="00B03980"/>
    <w:rsid w:val="00B11815"/>
    <w:rsid w:val="00B150D1"/>
    <w:rsid w:val="00B15109"/>
    <w:rsid w:val="00B24A38"/>
    <w:rsid w:val="00B26CB1"/>
    <w:rsid w:val="00B26E1A"/>
    <w:rsid w:val="00B349D7"/>
    <w:rsid w:val="00B36888"/>
    <w:rsid w:val="00B37041"/>
    <w:rsid w:val="00B42F43"/>
    <w:rsid w:val="00B464FF"/>
    <w:rsid w:val="00B501A3"/>
    <w:rsid w:val="00B543D0"/>
    <w:rsid w:val="00B62BA4"/>
    <w:rsid w:val="00B66E7B"/>
    <w:rsid w:val="00B71854"/>
    <w:rsid w:val="00B803CF"/>
    <w:rsid w:val="00B84E7B"/>
    <w:rsid w:val="00B95E11"/>
    <w:rsid w:val="00BA0AE2"/>
    <w:rsid w:val="00BA16EB"/>
    <w:rsid w:val="00BA1C23"/>
    <w:rsid w:val="00BB7B17"/>
    <w:rsid w:val="00BC75FD"/>
    <w:rsid w:val="00BD13DA"/>
    <w:rsid w:val="00BE7F42"/>
    <w:rsid w:val="00C0462B"/>
    <w:rsid w:val="00C10B38"/>
    <w:rsid w:val="00C142BC"/>
    <w:rsid w:val="00C21C34"/>
    <w:rsid w:val="00C220C3"/>
    <w:rsid w:val="00C27EF7"/>
    <w:rsid w:val="00C30D58"/>
    <w:rsid w:val="00C323F3"/>
    <w:rsid w:val="00C368CF"/>
    <w:rsid w:val="00C474DD"/>
    <w:rsid w:val="00C47914"/>
    <w:rsid w:val="00C51967"/>
    <w:rsid w:val="00C5258D"/>
    <w:rsid w:val="00C73148"/>
    <w:rsid w:val="00C912AB"/>
    <w:rsid w:val="00C92BC0"/>
    <w:rsid w:val="00C96874"/>
    <w:rsid w:val="00CB5D99"/>
    <w:rsid w:val="00CC459E"/>
    <w:rsid w:val="00CC763C"/>
    <w:rsid w:val="00CD20B9"/>
    <w:rsid w:val="00CD570D"/>
    <w:rsid w:val="00CE35B8"/>
    <w:rsid w:val="00CE6C99"/>
    <w:rsid w:val="00CF1063"/>
    <w:rsid w:val="00D04AED"/>
    <w:rsid w:val="00D0573B"/>
    <w:rsid w:val="00D11054"/>
    <w:rsid w:val="00D25AAD"/>
    <w:rsid w:val="00D32627"/>
    <w:rsid w:val="00D401F3"/>
    <w:rsid w:val="00D4375A"/>
    <w:rsid w:val="00D4408B"/>
    <w:rsid w:val="00D450D8"/>
    <w:rsid w:val="00D45119"/>
    <w:rsid w:val="00D47135"/>
    <w:rsid w:val="00D53B01"/>
    <w:rsid w:val="00D53E3D"/>
    <w:rsid w:val="00D54C13"/>
    <w:rsid w:val="00D54DC3"/>
    <w:rsid w:val="00D55055"/>
    <w:rsid w:val="00D572E7"/>
    <w:rsid w:val="00D63737"/>
    <w:rsid w:val="00D75758"/>
    <w:rsid w:val="00D81FD4"/>
    <w:rsid w:val="00D82851"/>
    <w:rsid w:val="00DA3536"/>
    <w:rsid w:val="00DA7994"/>
    <w:rsid w:val="00DB172F"/>
    <w:rsid w:val="00DC0520"/>
    <w:rsid w:val="00DC2FFE"/>
    <w:rsid w:val="00DC6B5E"/>
    <w:rsid w:val="00DD6300"/>
    <w:rsid w:val="00DD637D"/>
    <w:rsid w:val="00DD7D29"/>
    <w:rsid w:val="00DE26D8"/>
    <w:rsid w:val="00DE2CAD"/>
    <w:rsid w:val="00DE4532"/>
    <w:rsid w:val="00DF107B"/>
    <w:rsid w:val="00DF228C"/>
    <w:rsid w:val="00DF7AF5"/>
    <w:rsid w:val="00E03EFE"/>
    <w:rsid w:val="00E145F7"/>
    <w:rsid w:val="00E14F5F"/>
    <w:rsid w:val="00E155EE"/>
    <w:rsid w:val="00E17E8E"/>
    <w:rsid w:val="00E24A6C"/>
    <w:rsid w:val="00E316EF"/>
    <w:rsid w:val="00E37307"/>
    <w:rsid w:val="00E5437C"/>
    <w:rsid w:val="00E61126"/>
    <w:rsid w:val="00E70BC4"/>
    <w:rsid w:val="00E7355E"/>
    <w:rsid w:val="00E75657"/>
    <w:rsid w:val="00E766FC"/>
    <w:rsid w:val="00E84617"/>
    <w:rsid w:val="00E86A3E"/>
    <w:rsid w:val="00E87EF8"/>
    <w:rsid w:val="00EA3461"/>
    <w:rsid w:val="00EA79E8"/>
    <w:rsid w:val="00EA7F4A"/>
    <w:rsid w:val="00EC08AE"/>
    <w:rsid w:val="00EC4AFC"/>
    <w:rsid w:val="00EC5C14"/>
    <w:rsid w:val="00ED2F73"/>
    <w:rsid w:val="00EE0F3E"/>
    <w:rsid w:val="00EE7398"/>
    <w:rsid w:val="00EF6D64"/>
    <w:rsid w:val="00F05988"/>
    <w:rsid w:val="00F068F2"/>
    <w:rsid w:val="00F16FCB"/>
    <w:rsid w:val="00F20B0D"/>
    <w:rsid w:val="00F26F87"/>
    <w:rsid w:val="00F27D02"/>
    <w:rsid w:val="00F36BD0"/>
    <w:rsid w:val="00F3721C"/>
    <w:rsid w:val="00F447CE"/>
    <w:rsid w:val="00F542C2"/>
    <w:rsid w:val="00F55044"/>
    <w:rsid w:val="00F56680"/>
    <w:rsid w:val="00F71DB8"/>
    <w:rsid w:val="00F90E21"/>
    <w:rsid w:val="00F91256"/>
    <w:rsid w:val="00F92A2D"/>
    <w:rsid w:val="00FA311E"/>
    <w:rsid w:val="00FB37AA"/>
    <w:rsid w:val="00FB420A"/>
    <w:rsid w:val="00FB6440"/>
    <w:rsid w:val="00FC3427"/>
    <w:rsid w:val="00FD31D8"/>
    <w:rsid w:val="00FE08BC"/>
    <w:rsid w:val="00FE286C"/>
    <w:rsid w:val="00FE461E"/>
    <w:rsid w:val="00FF7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B8CD7-B113-496F-BD7A-568FA503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06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F4F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F4F4D"/>
    <w:rPr>
      <w:b/>
      <w:bCs/>
    </w:rPr>
  </w:style>
  <w:style w:type="paragraph" w:styleId="Ballontekst">
    <w:name w:val="Balloon Text"/>
    <w:basedOn w:val="Standaard"/>
    <w:link w:val="BallontekstChar"/>
    <w:uiPriority w:val="99"/>
    <w:semiHidden/>
    <w:unhideWhenUsed/>
    <w:rsid w:val="002F4F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F4D"/>
    <w:rPr>
      <w:rFonts w:ascii="Tahoma" w:hAnsi="Tahoma" w:cs="Tahoma"/>
      <w:sz w:val="16"/>
      <w:szCs w:val="16"/>
    </w:rPr>
  </w:style>
  <w:style w:type="paragraph" w:styleId="Koptekst">
    <w:name w:val="header"/>
    <w:basedOn w:val="Standaard"/>
    <w:link w:val="KoptekstChar"/>
    <w:uiPriority w:val="99"/>
    <w:semiHidden/>
    <w:unhideWhenUsed/>
    <w:rsid w:val="00531C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31C4E"/>
  </w:style>
  <w:style w:type="paragraph" w:styleId="Voettekst">
    <w:name w:val="footer"/>
    <w:basedOn w:val="Standaard"/>
    <w:link w:val="VoettekstChar"/>
    <w:uiPriority w:val="99"/>
    <w:unhideWhenUsed/>
    <w:rsid w:val="00531C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9173">
      <w:bodyDiv w:val="1"/>
      <w:marLeft w:val="0"/>
      <w:marRight w:val="0"/>
      <w:marTop w:val="0"/>
      <w:marBottom w:val="0"/>
      <w:divBdr>
        <w:top w:val="none" w:sz="0" w:space="0" w:color="auto"/>
        <w:left w:val="none" w:sz="0" w:space="0" w:color="auto"/>
        <w:bottom w:val="none" w:sz="0" w:space="0" w:color="auto"/>
        <w:right w:val="none" w:sz="0" w:space="0" w:color="auto"/>
      </w:divBdr>
    </w:div>
    <w:div w:id="203257925">
      <w:bodyDiv w:val="1"/>
      <w:marLeft w:val="0"/>
      <w:marRight w:val="0"/>
      <w:marTop w:val="0"/>
      <w:marBottom w:val="0"/>
      <w:divBdr>
        <w:top w:val="none" w:sz="0" w:space="0" w:color="auto"/>
        <w:left w:val="none" w:sz="0" w:space="0" w:color="auto"/>
        <w:bottom w:val="none" w:sz="0" w:space="0" w:color="auto"/>
        <w:right w:val="none" w:sz="0" w:space="0" w:color="auto"/>
      </w:divBdr>
      <w:divsChild>
        <w:div w:id="1690376367">
          <w:marLeft w:val="0"/>
          <w:marRight w:val="0"/>
          <w:marTop w:val="0"/>
          <w:marBottom w:val="150"/>
          <w:divBdr>
            <w:top w:val="none" w:sz="0" w:space="0" w:color="auto"/>
            <w:left w:val="none" w:sz="0" w:space="0" w:color="auto"/>
            <w:bottom w:val="none" w:sz="0" w:space="0" w:color="auto"/>
            <w:right w:val="none" w:sz="0" w:space="0" w:color="auto"/>
          </w:divBdr>
        </w:div>
      </w:divsChild>
    </w:div>
    <w:div w:id="218708013">
      <w:bodyDiv w:val="1"/>
      <w:marLeft w:val="0"/>
      <w:marRight w:val="0"/>
      <w:marTop w:val="0"/>
      <w:marBottom w:val="0"/>
      <w:divBdr>
        <w:top w:val="none" w:sz="0" w:space="0" w:color="auto"/>
        <w:left w:val="none" w:sz="0" w:space="0" w:color="auto"/>
        <w:bottom w:val="none" w:sz="0" w:space="0" w:color="auto"/>
        <w:right w:val="none" w:sz="0" w:space="0" w:color="auto"/>
      </w:divBdr>
    </w:div>
    <w:div w:id="740298107">
      <w:bodyDiv w:val="1"/>
      <w:marLeft w:val="0"/>
      <w:marRight w:val="0"/>
      <w:marTop w:val="0"/>
      <w:marBottom w:val="0"/>
      <w:divBdr>
        <w:top w:val="none" w:sz="0" w:space="0" w:color="auto"/>
        <w:left w:val="none" w:sz="0" w:space="0" w:color="auto"/>
        <w:bottom w:val="none" w:sz="0" w:space="0" w:color="auto"/>
        <w:right w:val="none" w:sz="0" w:space="0" w:color="auto"/>
      </w:divBdr>
      <w:divsChild>
        <w:div w:id="1331711870">
          <w:blockQuote w:val="1"/>
          <w:marLeft w:val="-1500"/>
          <w:marRight w:val="450"/>
          <w:marTop w:val="0"/>
          <w:marBottom w:val="450"/>
          <w:divBdr>
            <w:top w:val="single" w:sz="24" w:space="11" w:color="E5F0F9"/>
            <w:left w:val="none" w:sz="0" w:space="0" w:color="auto"/>
            <w:bottom w:val="none" w:sz="0" w:space="0" w:color="auto"/>
            <w:right w:val="none" w:sz="0" w:space="0" w:color="auto"/>
          </w:divBdr>
        </w:div>
        <w:div w:id="1596475609">
          <w:blockQuote w:val="1"/>
          <w:marLeft w:val="-1500"/>
          <w:marRight w:val="450"/>
          <w:marTop w:val="0"/>
          <w:marBottom w:val="450"/>
          <w:divBdr>
            <w:top w:val="single" w:sz="24" w:space="11" w:color="E5F0F9"/>
            <w:left w:val="none" w:sz="0" w:space="0" w:color="auto"/>
            <w:bottom w:val="none" w:sz="0" w:space="0" w:color="auto"/>
            <w:right w:val="none" w:sz="0" w:space="0" w:color="auto"/>
          </w:divBdr>
        </w:div>
      </w:divsChild>
    </w:div>
    <w:div w:id="908812251">
      <w:bodyDiv w:val="1"/>
      <w:marLeft w:val="0"/>
      <w:marRight w:val="0"/>
      <w:marTop w:val="0"/>
      <w:marBottom w:val="0"/>
      <w:divBdr>
        <w:top w:val="none" w:sz="0" w:space="0" w:color="auto"/>
        <w:left w:val="none" w:sz="0" w:space="0" w:color="auto"/>
        <w:bottom w:val="none" w:sz="0" w:space="0" w:color="auto"/>
        <w:right w:val="none" w:sz="0" w:space="0" w:color="auto"/>
      </w:divBdr>
    </w:div>
    <w:div w:id="1279606593">
      <w:bodyDiv w:val="1"/>
      <w:marLeft w:val="0"/>
      <w:marRight w:val="0"/>
      <w:marTop w:val="0"/>
      <w:marBottom w:val="0"/>
      <w:divBdr>
        <w:top w:val="none" w:sz="0" w:space="0" w:color="auto"/>
        <w:left w:val="none" w:sz="0" w:space="0" w:color="auto"/>
        <w:bottom w:val="none" w:sz="0" w:space="0" w:color="auto"/>
        <w:right w:val="none" w:sz="0" w:space="0" w:color="auto"/>
      </w:divBdr>
    </w:div>
    <w:div w:id="181202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7710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Huib Koel</cp:lastModifiedBy>
  <cp:revision>2</cp:revision>
  <dcterms:created xsi:type="dcterms:W3CDTF">2020-07-04T10:09:00Z</dcterms:created>
  <dcterms:modified xsi:type="dcterms:W3CDTF">2020-07-04T10:09:00Z</dcterms:modified>
</cp:coreProperties>
</file>